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A3" w:rsidRPr="00C924A3" w:rsidRDefault="00C924A3" w:rsidP="00C924A3">
      <w:pPr>
        <w:rPr>
          <w:b/>
          <w:sz w:val="36"/>
          <w:szCs w:val="36"/>
        </w:rPr>
      </w:pPr>
      <w:r w:rsidRPr="00C924A3">
        <w:rPr>
          <w:b/>
          <w:sz w:val="36"/>
          <w:szCs w:val="36"/>
        </w:rPr>
        <w:t xml:space="preserve">Обеспечение безопасности детей </w:t>
      </w:r>
    </w:p>
    <w:p w:rsidR="00C924A3" w:rsidRPr="00C924A3" w:rsidRDefault="00C924A3" w:rsidP="00C924A3">
      <w:pPr>
        <w:rPr>
          <w:b/>
          <w:sz w:val="36"/>
          <w:szCs w:val="36"/>
        </w:rPr>
      </w:pPr>
      <w:r w:rsidRPr="00C924A3">
        <w:rPr>
          <w:b/>
          <w:sz w:val="36"/>
          <w:szCs w:val="36"/>
        </w:rPr>
        <w:t>на каникулах и организация их занятости</w:t>
      </w:r>
    </w:p>
    <w:p w:rsidR="00C924A3" w:rsidRPr="00C924A3" w:rsidRDefault="00C924A3" w:rsidP="00C924A3">
      <w:pPr>
        <w:spacing w:line="280" w:lineRule="exact"/>
        <w:ind w:right="-1"/>
        <w:jc w:val="both"/>
        <w:rPr>
          <w:b/>
          <w:sz w:val="30"/>
          <w:szCs w:val="30"/>
        </w:rPr>
      </w:pP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Скоро наступит пора отпусков, у школьников </w:t>
      </w:r>
      <w:r w:rsidRPr="00C924A3">
        <w:rPr>
          <w:sz w:val="30"/>
          <w:szCs w:val="30"/>
        </w:rPr>
        <w:noBreakHyphen/>
        <w:t xml:space="preserve"> летние каникулы. Впереди три радостных и солнечных месяца. Родители собирают детей в лагеря, многие поедут на дачи или останутся дома. Но вместе с тем, отпускной период таит в себе и ряд опасностей, особенно для маленьких граждан нашей страны. Кроме этого, нельзя забывать, что не у всех родителей отпуск совпадает со школьными каникулами, и не все могут на лето отправить детей к бабушкам. Поэтому взрослые обязаны организовать безопасное времяпрепровождение своих детей, даже если кажется, что они уже взрослые.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Очень важно, чтобы ожидания от каникул не обернулись несчастьями, травмами, не привели подростков в сомнительные компании, не способствовали тому, чтобы дети оказались способными преступить закон или совершить правонарушение.</w:t>
      </w:r>
    </w:p>
    <w:p w:rsidR="00C924A3" w:rsidRPr="00C924A3" w:rsidRDefault="00C924A3" w:rsidP="00C924A3">
      <w:pPr>
        <w:ind w:firstLine="709"/>
        <w:jc w:val="both"/>
        <w:rPr>
          <w:bCs/>
          <w:sz w:val="30"/>
          <w:szCs w:val="30"/>
        </w:rPr>
      </w:pPr>
      <w:r w:rsidRPr="00C924A3">
        <w:rPr>
          <w:bCs/>
          <w:sz w:val="30"/>
          <w:szCs w:val="30"/>
        </w:rPr>
        <w:t>Ежегодно в Беларуси от различных травм гибнет более 150 детей, 50-90 становятся инвалидами. По данным МЧС за 2019 год, в Республике Беларусь травмирован 21 ребенок (за 2018 год травмировано 12 детей).</w:t>
      </w:r>
    </w:p>
    <w:p w:rsidR="00C924A3" w:rsidRPr="00C924A3" w:rsidRDefault="00C924A3" w:rsidP="00C924A3">
      <w:pPr>
        <w:ind w:firstLine="709"/>
        <w:jc w:val="both"/>
        <w:rPr>
          <w:b/>
          <w:bCs/>
          <w:sz w:val="30"/>
          <w:szCs w:val="30"/>
          <w:u w:val="single"/>
        </w:rPr>
      </w:pPr>
      <w:r w:rsidRPr="00C924A3">
        <w:rPr>
          <w:b/>
          <w:bCs/>
          <w:sz w:val="30"/>
          <w:szCs w:val="30"/>
          <w:u w:val="single"/>
        </w:rPr>
        <w:t>Гибель на воде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По оперативным данным ОСВОД за 2019 год, в Республике Беларусь от утопления погибло 362 человека, в том числе 24 несовершеннолетних.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Из общего количества утонувших (362 чел.) при купании утонуло 100 человек, из них 8 несовершеннолетних.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Спасено 320 человек, в том числе 117 несовершеннолетних.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Предупреждено за нарушение Правил охраны жизни людей на водах 15751 человек, в том числе 2484 несовершеннолетних.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Основными причинами несчастий на воде в большинстве случаев становятся оставление малолетних детей без присмотра, а также неосторожное поведение детей подросткового возраста.</w:t>
      </w:r>
    </w:p>
    <w:p w:rsidR="00C924A3" w:rsidRPr="00A40269" w:rsidRDefault="00C924A3" w:rsidP="00C924A3">
      <w:pPr>
        <w:pStyle w:val="a3"/>
        <w:spacing w:before="0" w:beforeAutospacing="0" w:after="0" w:afterAutospacing="0"/>
        <w:ind w:firstLine="709"/>
        <w:jc w:val="both"/>
        <w:rPr>
          <w:i/>
          <w:sz w:val="26"/>
          <w:szCs w:val="26"/>
        </w:rPr>
      </w:pPr>
      <w:proofErr w:type="spellStart"/>
      <w:r w:rsidRPr="00A40269">
        <w:rPr>
          <w:i/>
          <w:sz w:val="26"/>
          <w:szCs w:val="26"/>
        </w:rPr>
        <w:t>Справочно</w:t>
      </w:r>
      <w:proofErr w:type="spellEnd"/>
      <w:r w:rsidRPr="00A40269">
        <w:rPr>
          <w:i/>
          <w:sz w:val="26"/>
          <w:szCs w:val="26"/>
        </w:rPr>
        <w:t xml:space="preserve">: В мае 2019 года в </w:t>
      </w:r>
      <w:proofErr w:type="spellStart"/>
      <w:r w:rsidRPr="00A40269">
        <w:rPr>
          <w:i/>
          <w:sz w:val="26"/>
          <w:szCs w:val="26"/>
        </w:rPr>
        <w:t>Дятловском</w:t>
      </w:r>
      <w:proofErr w:type="spellEnd"/>
      <w:r w:rsidRPr="00A40269">
        <w:rPr>
          <w:i/>
          <w:sz w:val="26"/>
          <w:szCs w:val="26"/>
        </w:rPr>
        <w:t xml:space="preserve"> районе Гродненской области при купании в </w:t>
      </w:r>
      <w:proofErr w:type="spellStart"/>
      <w:r w:rsidRPr="00A40269">
        <w:rPr>
          <w:i/>
          <w:sz w:val="26"/>
          <w:szCs w:val="26"/>
        </w:rPr>
        <w:t>Заславском</w:t>
      </w:r>
      <w:proofErr w:type="spellEnd"/>
      <w:r w:rsidRPr="00A40269">
        <w:rPr>
          <w:i/>
          <w:sz w:val="26"/>
          <w:szCs w:val="26"/>
        </w:rPr>
        <w:t xml:space="preserve"> водохранилище утонул юноша 2002 года рождения.</w:t>
      </w:r>
    </w:p>
    <w:p w:rsidR="00C924A3" w:rsidRPr="00A40269" w:rsidRDefault="00C924A3" w:rsidP="00C924A3">
      <w:pPr>
        <w:pStyle w:val="a3"/>
        <w:spacing w:before="0" w:beforeAutospacing="0" w:after="0" w:afterAutospacing="0"/>
        <w:ind w:firstLine="709"/>
        <w:jc w:val="both"/>
        <w:rPr>
          <w:i/>
          <w:sz w:val="26"/>
          <w:szCs w:val="26"/>
        </w:rPr>
      </w:pPr>
      <w:r w:rsidRPr="00A40269">
        <w:rPr>
          <w:i/>
          <w:sz w:val="26"/>
          <w:szCs w:val="26"/>
        </w:rPr>
        <w:t xml:space="preserve">В июне 2019 года в </w:t>
      </w:r>
      <w:proofErr w:type="spellStart"/>
      <w:r w:rsidRPr="00A40269">
        <w:rPr>
          <w:i/>
          <w:sz w:val="26"/>
          <w:szCs w:val="26"/>
        </w:rPr>
        <w:t>Лидском</w:t>
      </w:r>
      <w:proofErr w:type="spellEnd"/>
      <w:r w:rsidRPr="00A40269">
        <w:rPr>
          <w:i/>
          <w:sz w:val="26"/>
          <w:szCs w:val="26"/>
        </w:rPr>
        <w:t xml:space="preserve"> районе Гродненской области при купании в реке Неман утонула несовершеннолетняя 2005 года рождения.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/>
          <w:sz w:val="30"/>
          <w:szCs w:val="30"/>
        </w:rPr>
      </w:pPr>
      <w:r w:rsidRPr="00C924A3">
        <w:rPr>
          <w:b/>
          <w:sz w:val="30"/>
          <w:szCs w:val="30"/>
          <w:u w:val="single"/>
        </w:rPr>
        <w:t>Как этого избежать:</w:t>
      </w:r>
      <w:r w:rsidRPr="00C924A3">
        <w:rPr>
          <w:b/>
          <w:sz w:val="30"/>
          <w:szCs w:val="30"/>
        </w:rPr>
        <w:t xml:space="preserve"> 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Необходимо тщательно изучить с ребенком правила поведения на воде, рассказать об опасностях, с которыми можно столкнуться при их несоблюдении, а также самому взрослому помнить о мерах безопасности.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lastRenderedPageBreak/>
        <w:t>Детям категорически запрещено купаться без присмотра взрослых. Мамы и папы, не отвлекайтесь, когда ваш ребенок находится в воде!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Не разрешайте вашим детям плавать на каких-либо подручных средствах, например, на надувных подушках, надувных матрацах. Помните, что они могут лопнуть, и ваш испуганный ребенок окажется в воде.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Не разрешайте детям нырять в незнакомых местах и не делайте этого сами. Под водой могут быть камни или деревья, и тогда такой отдых закончится, в лучшем случае, травмой.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Следите, во что играют ваши дети, когда находятся в воде. Расскажите им о том, что такие игры, как «топить» своих друзей или «прятаться» под водой могут привести к тяжелым последствиям.</w:t>
      </w:r>
    </w:p>
    <w:p w:rsidR="00C924A3" w:rsidRPr="00C924A3" w:rsidRDefault="00C924A3" w:rsidP="00C924A3">
      <w:pPr>
        <w:ind w:firstLine="708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Такие несложные правила поведения на воде помогут избежать трагедии и сохранить жизнь и здоровье вашим детям. И самое главное правило – нельзя оставлять детей без присмотра. Будьте всегда рядом с ними, и тогда ваш отдых принесет семье только радость и положительные эмоции.</w:t>
      </w:r>
    </w:p>
    <w:p w:rsidR="00C924A3" w:rsidRPr="00C924A3" w:rsidRDefault="00C924A3" w:rsidP="00C924A3">
      <w:pPr>
        <w:ind w:firstLine="709"/>
        <w:jc w:val="both"/>
        <w:rPr>
          <w:color w:val="FF0000"/>
          <w:sz w:val="30"/>
          <w:szCs w:val="30"/>
        </w:rPr>
      </w:pPr>
      <w:r w:rsidRPr="00C924A3">
        <w:rPr>
          <w:sz w:val="30"/>
          <w:szCs w:val="30"/>
        </w:rPr>
        <w:t xml:space="preserve">Нельзя </w:t>
      </w:r>
      <w:proofErr w:type="gramStart"/>
      <w:r w:rsidRPr="00C924A3">
        <w:rPr>
          <w:sz w:val="30"/>
          <w:szCs w:val="30"/>
        </w:rPr>
        <w:t>не обратить внимание</w:t>
      </w:r>
      <w:proofErr w:type="gramEnd"/>
      <w:r w:rsidRPr="00C924A3">
        <w:rPr>
          <w:sz w:val="30"/>
          <w:szCs w:val="30"/>
        </w:rPr>
        <w:t xml:space="preserve"> на опасность посещения меловых карьеров, купания в них, отдыхе на берегах и склонах и прилегающей территории. Карьеры относятся к  производственным объектам повышенной опасности, имеют большую глубину и не приспособлены для купания, борта карьеров склонны к внезапным обрушениям. Спасти человека на таких объектах крайне сложно. Неутешительной является и статистика несчастных случаев: по данным ОСВОД только за последние годы на карьерах утонуло более 10 человек.</w:t>
      </w:r>
      <w:r w:rsidRPr="00C924A3">
        <w:rPr>
          <w:color w:val="FF0000"/>
          <w:sz w:val="30"/>
          <w:szCs w:val="30"/>
        </w:rPr>
        <w:t xml:space="preserve">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/>
          <w:sz w:val="30"/>
          <w:szCs w:val="30"/>
          <w:u w:val="single"/>
        </w:rPr>
      </w:pPr>
      <w:r w:rsidRPr="00C924A3">
        <w:rPr>
          <w:b/>
          <w:sz w:val="30"/>
          <w:szCs w:val="30"/>
          <w:u w:val="single"/>
        </w:rPr>
        <w:t>Шалость с огнем и гибель на пожарах</w:t>
      </w:r>
    </w:p>
    <w:p w:rsidR="00C924A3" w:rsidRPr="00C924A3" w:rsidRDefault="00C924A3" w:rsidP="00C924A3">
      <w:pPr>
        <w:pStyle w:val="af0"/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924A3">
        <w:rPr>
          <w:rFonts w:ascii="Times New Roman" w:hAnsi="Times New Roman" w:cs="Times New Roman"/>
          <w:sz w:val="30"/>
          <w:szCs w:val="30"/>
        </w:rPr>
        <w:t xml:space="preserve">Говоря о проблеме гибели и травматизма детей нельзя не сказать и о пожарах. Часто дети получают серьезные травмы и ожоги в результате шалости с огнем. Проводя «эксперименты» дети становятся поджигателями домов, хозяйственных построек. </w:t>
      </w:r>
    </w:p>
    <w:p w:rsidR="00C924A3" w:rsidRPr="00C924A3" w:rsidRDefault="00C924A3" w:rsidP="00C924A3">
      <w:pPr>
        <w:pStyle w:val="af0"/>
        <w:spacing w:after="0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924A3">
        <w:rPr>
          <w:rFonts w:ascii="Times New Roman" w:hAnsi="Times New Roman" w:cs="Times New Roman"/>
          <w:sz w:val="30"/>
          <w:szCs w:val="30"/>
        </w:rPr>
        <w:t>В 2019 году количество пожаров в республике по сравнению с 2018 годом незначительно увеличилось - с 6102 до 6136. Однако сократилось количество жертв пожаров: в 2019 году на пожарах погибло 494 человека, из них 2 детей, тогда как в 2018 году – 526 человек, из них 9 детей.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В Гродненской области за 2019 год гибели и </w:t>
      </w:r>
      <w:proofErr w:type="spellStart"/>
      <w:r w:rsidRPr="00C924A3">
        <w:rPr>
          <w:sz w:val="30"/>
          <w:szCs w:val="30"/>
        </w:rPr>
        <w:t>травмирования</w:t>
      </w:r>
      <w:proofErr w:type="spellEnd"/>
      <w:r w:rsidRPr="00C924A3">
        <w:rPr>
          <w:sz w:val="30"/>
          <w:szCs w:val="30"/>
        </w:rPr>
        <w:t xml:space="preserve"> детей не допущено (за аналогичный период 2018 года на пожарах погиб 1 ребенок). </w:t>
      </w:r>
    </w:p>
    <w:p w:rsidR="00C924A3" w:rsidRPr="00C924A3" w:rsidRDefault="00C924A3" w:rsidP="00C924A3">
      <w:pPr>
        <w:ind w:firstLine="709"/>
        <w:jc w:val="both"/>
        <w:rPr>
          <w:i/>
          <w:sz w:val="30"/>
          <w:szCs w:val="30"/>
        </w:rPr>
      </w:pPr>
      <w:r w:rsidRPr="00C924A3">
        <w:rPr>
          <w:sz w:val="30"/>
          <w:szCs w:val="30"/>
        </w:rPr>
        <w:t xml:space="preserve">Анализ пожаров по причине детской шалости свидетельствует о том, что вызваны они отсутствием у детей навыков осторожного </w:t>
      </w:r>
      <w:r w:rsidRPr="00C924A3">
        <w:rPr>
          <w:sz w:val="30"/>
          <w:szCs w:val="30"/>
        </w:rPr>
        <w:lastRenderedPageBreak/>
        <w:t xml:space="preserve">обращения с огнем, а также недостаточным </w:t>
      </w:r>
      <w:proofErr w:type="gramStart"/>
      <w:r w:rsidRPr="00C924A3">
        <w:rPr>
          <w:sz w:val="30"/>
          <w:szCs w:val="30"/>
        </w:rPr>
        <w:t>контролем за</w:t>
      </w:r>
      <w:proofErr w:type="gramEnd"/>
      <w:r w:rsidRPr="00C924A3">
        <w:rPr>
          <w:sz w:val="30"/>
          <w:szCs w:val="30"/>
        </w:rPr>
        <w:t xml:space="preserve"> их поведением со стороны взрослых.</w:t>
      </w:r>
      <w:r w:rsidRPr="00C924A3">
        <w:rPr>
          <w:i/>
          <w:sz w:val="30"/>
          <w:szCs w:val="30"/>
        </w:rPr>
        <w:t xml:space="preserve"> 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В 2019 году в Гродненской области произошло 17 пожаров по причине детской шалости, за истекший период 2020 года – 2 пожара в Гродненском и </w:t>
      </w:r>
      <w:proofErr w:type="spellStart"/>
      <w:r w:rsidRPr="00C924A3">
        <w:rPr>
          <w:sz w:val="30"/>
          <w:szCs w:val="30"/>
        </w:rPr>
        <w:t>Новогрудском</w:t>
      </w:r>
      <w:proofErr w:type="spellEnd"/>
      <w:r w:rsidRPr="00C924A3">
        <w:rPr>
          <w:sz w:val="30"/>
          <w:szCs w:val="30"/>
        </w:rPr>
        <w:t xml:space="preserve"> районах (для сравнения: в 1 квартале 2019 года – 7).</w:t>
      </w:r>
    </w:p>
    <w:p w:rsidR="00C924A3" w:rsidRDefault="00C924A3" w:rsidP="00C924A3">
      <w:pPr>
        <w:ind w:firstLine="708"/>
        <w:jc w:val="both"/>
        <w:rPr>
          <w:i/>
          <w:szCs w:val="30"/>
        </w:rPr>
      </w:pPr>
      <w:proofErr w:type="spellStart"/>
      <w:r>
        <w:rPr>
          <w:i/>
          <w:szCs w:val="30"/>
        </w:rPr>
        <w:t>Справочно</w:t>
      </w:r>
      <w:proofErr w:type="spellEnd"/>
      <w:r>
        <w:rPr>
          <w:i/>
          <w:szCs w:val="30"/>
        </w:rPr>
        <w:t xml:space="preserve">: В апреле </w:t>
      </w:r>
      <w:r w:rsidRPr="00E61619">
        <w:rPr>
          <w:i/>
          <w:szCs w:val="30"/>
        </w:rPr>
        <w:t>2020</w:t>
      </w:r>
      <w:r>
        <w:rPr>
          <w:i/>
          <w:szCs w:val="30"/>
        </w:rPr>
        <w:t xml:space="preserve"> года</w:t>
      </w:r>
      <w:r w:rsidRPr="00E61619">
        <w:rPr>
          <w:i/>
          <w:szCs w:val="30"/>
        </w:rPr>
        <w:t xml:space="preserve"> на сельскохозяйственном поле вблизи </w:t>
      </w:r>
      <w:proofErr w:type="spellStart"/>
      <w:r w:rsidRPr="00E61619">
        <w:rPr>
          <w:i/>
          <w:szCs w:val="30"/>
        </w:rPr>
        <w:t>аг</w:t>
      </w:r>
      <w:proofErr w:type="gramStart"/>
      <w:r w:rsidRPr="00E61619">
        <w:rPr>
          <w:i/>
          <w:szCs w:val="30"/>
        </w:rPr>
        <w:t>.К</w:t>
      </w:r>
      <w:proofErr w:type="gramEnd"/>
      <w:r w:rsidRPr="00E61619">
        <w:rPr>
          <w:i/>
          <w:szCs w:val="30"/>
        </w:rPr>
        <w:t>васовка</w:t>
      </w:r>
      <w:proofErr w:type="spellEnd"/>
      <w:r w:rsidRPr="00E61619">
        <w:rPr>
          <w:i/>
          <w:szCs w:val="30"/>
        </w:rPr>
        <w:t xml:space="preserve"> Гродненского района произошел пожар скирды соломы. В результате пожара огнем уничтожено 47,4 тонн соломы</w:t>
      </w:r>
      <w:r>
        <w:rPr>
          <w:i/>
          <w:szCs w:val="30"/>
        </w:rPr>
        <w:t xml:space="preserve"> на сумму </w:t>
      </w:r>
      <w:r w:rsidRPr="0034141A">
        <w:rPr>
          <w:i/>
          <w:szCs w:val="30"/>
        </w:rPr>
        <w:t>1915,15 белорусских рублей</w:t>
      </w:r>
      <w:r w:rsidRPr="00E61619">
        <w:rPr>
          <w:i/>
          <w:szCs w:val="30"/>
        </w:rPr>
        <w:t>. Причина пожара – шалость с огнем</w:t>
      </w:r>
      <w:r>
        <w:rPr>
          <w:i/>
          <w:szCs w:val="30"/>
        </w:rPr>
        <w:t xml:space="preserve"> двух несовершеннолетних 2008 и 2010 года рождения</w:t>
      </w:r>
      <w:r w:rsidRPr="00E61619">
        <w:rPr>
          <w:i/>
          <w:szCs w:val="30"/>
        </w:rPr>
        <w:t xml:space="preserve">. </w:t>
      </w:r>
    </w:p>
    <w:p w:rsidR="00C924A3" w:rsidRPr="0034141A" w:rsidRDefault="00C924A3" w:rsidP="00C924A3">
      <w:pPr>
        <w:ind w:firstLine="708"/>
        <w:jc w:val="both"/>
        <w:rPr>
          <w:i/>
          <w:szCs w:val="30"/>
        </w:rPr>
      </w:pPr>
      <w:r>
        <w:rPr>
          <w:i/>
          <w:szCs w:val="30"/>
        </w:rPr>
        <w:t xml:space="preserve">Также в апреле </w:t>
      </w:r>
      <w:r w:rsidRPr="00E61619">
        <w:rPr>
          <w:i/>
          <w:szCs w:val="30"/>
        </w:rPr>
        <w:t>2020</w:t>
      </w:r>
      <w:r>
        <w:rPr>
          <w:i/>
          <w:szCs w:val="30"/>
        </w:rPr>
        <w:t xml:space="preserve"> в</w:t>
      </w:r>
      <w:r w:rsidRPr="00E61619">
        <w:rPr>
          <w:i/>
          <w:szCs w:val="30"/>
        </w:rPr>
        <w:t xml:space="preserve"> д. Каменка </w:t>
      </w:r>
      <w:proofErr w:type="spellStart"/>
      <w:r>
        <w:rPr>
          <w:i/>
          <w:szCs w:val="30"/>
        </w:rPr>
        <w:t>Новогрудского</w:t>
      </w:r>
      <w:proofErr w:type="spellEnd"/>
      <w:r w:rsidRPr="00E61619">
        <w:rPr>
          <w:i/>
          <w:szCs w:val="30"/>
        </w:rPr>
        <w:t xml:space="preserve"> район</w:t>
      </w:r>
      <w:r>
        <w:rPr>
          <w:i/>
          <w:szCs w:val="30"/>
        </w:rPr>
        <w:t>а</w:t>
      </w:r>
      <w:r w:rsidRPr="00E61619">
        <w:rPr>
          <w:i/>
          <w:szCs w:val="30"/>
        </w:rPr>
        <w:t xml:space="preserve"> </w:t>
      </w:r>
      <w:r>
        <w:rPr>
          <w:i/>
          <w:szCs w:val="30"/>
        </w:rPr>
        <w:t>по причине</w:t>
      </w:r>
      <w:r w:rsidRPr="00E61619">
        <w:rPr>
          <w:i/>
          <w:szCs w:val="30"/>
        </w:rPr>
        <w:t xml:space="preserve"> </w:t>
      </w:r>
      <w:r>
        <w:rPr>
          <w:i/>
          <w:szCs w:val="30"/>
        </w:rPr>
        <w:t>детской шалости</w:t>
      </w:r>
      <w:r w:rsidRPr="00E61619">
        <w:rPr>
          <w:i/>
          <w:szCs w:val="30"/>
        </w:rPr>
        <w:t xml:space="preserve"> с огнем </w:t>
      </w:r>
      <w:r>
        <w:rPr>
          <w:i/>
          <w:szCs w:val="30"/>
        </w:rPr>
        <w:t xml:space="preserve">по вине несовершеннолетнего 2015 года рождения </w:t>
      </w:r>
      <w:r w:rsidRPr="00E61619">
        <w:rPr>
          <w:i/>
          <w:szCs w:val="30"/>
        </w:rPr>
        <w:t>произош</w:t>
      </w:r>
      <w:r>
        <w:rPr>
          <w:i/>
          <w:szCs w:val="30"/>
        </w:rPr>
        <w:t>ло</w:t>
      </w:r>
      <w:r w:rsidRPr="00E61619">
        <w:rPr>
          <w:i/>
          <w:szCs w:val="30"/>
        </w:rPr>
        <w:t xml:space="preserve"> </w:t>
      </w:r>
      <w:r>
        <w:rPr>
          <w:i/>
          <w:szCs w:val="30"/>
        </w:rPr>
        <w:t>возгорание</w:t>
      </w:r>
      <w:r w:rsidRPr="00E61619">
        <w:rPr>
          <w:i/>
          <w:szCs w:val="30"/>
        </w:rPr>
        <w:t xml:space="preserve"> деревянной хозяйственной постройки. </w:t>
      </w:r>
      <w:r w:rsidRPr="008D782D">
        <w:rPr>
          <w:i/>
          <w:szCs w:val="30"/>
        </w:rPr>
        <w:t>В результате пожара уничтожена кровля и перекрытие, повреждены стены, имущество.</w:t>
      </w:r>
    </w:p>
    <w:p w:rsidR="00C924A3" w:rsidRPr="00AF3EC3" w:rsidRDefault="00C924A3" w:rsidP="00C924A3">
      <w:pPr>
        <w:ind w:firstLine="709"/>
        <w:jc w:val="both"/>
        <w:rPr>
          <w:i/>
          <w:sz w:val="30"/>
          <w:szCs w:val="30"/>
        </w:rPr>
      </w:pPr>
      <w:r w:rsidRPr="00AF3EC3">
        <w:rPr>
          <w:sz w:val="30"/>
          <w:szCs w:val="30"/>
        </w:rPr>
        <w:t>Эксперименты с легко воспламеняющимися жидкостями – один из любимых видов развлечений детей</w:t>
      </w:r>
      <w:r w:rsidRPr="00AF3EC3">
        <w:rPr>
          <w:i/>
          <w:sz w:val="30"/>
          <w:szCs w:val="30"/>
        </w:rPr>
        <w:t xml:space="preserve">. </w:t>
      </w:r>
    </w:p>
    <w:p w:rsidR="00C924A3" w:rsidRPr="00AF3EC3" w:rsidRDefault="00C924A3" w:rsidP="00C924A3">
      <w:pPr>
        <w:ind w:firstLine="709"/>
        <w:jc w:val="both"/>
        <w:rPr>
          <w:sz w:val="30"/>
          <w:szCs w:val="30"/>
        </w:rPr>
      </w:pPr>
      <w:r w:rsidRPr="00AF3EC3">
        <w:rPr>
          <w:sz w:val="30"/>
          <w:szCs w:val="30"/>
        </w:rPr>
        <w:t xml:space="preserve">Каждый из родителей должен задуматься, перед тем как оставить своего ребенка без присмотра, и предугадать, чем его ребенок будет заниматься, когда останется один. Именно поэтому обучение детей основам безопасного поведения нужно начинать как можно раньше. В детском возрасте возникают благоприятные условия для воспитания у ребенка чувства опасности перед огнем, навыков умелого обращения с ним и овладения знаниями, помогающими предупредить пожары или сориентироваться в сложной ситуации. Дать понятие детям о том, какую опасность таят в себе спички, познакомить со свойствами огня, вызвать у детей желание быть всегда осторожными с огнем – это далеко не все вопросы, которые родители должны постоянно обсуждать со своими детьми. </w:t>
      </w:r>
    </w:p>
    <w:p w:rsidR="00C924A3" w:rsidRPr="00AF3EC3" w:rsidRDefault="00C924A3" w:rsidP="00C924A3">
      <w:pPr>
        <w:ind w:firstLine="709"/>
        <w:jc w:val="both"/>
        <w:rPr>
          <w:sz w:val="30"/>
          <w:szCs w:val="30"/>
        </w:rPr>
      </w:pPr>
      <w:r w:rsidRPr="00AF3EC3">
        <w:rPr>
          <w:sz w:val="30"/>
          <w:szCs w:val="30"/>
        </w:rPr>
        <w:t>Установлением обстоятель</w:t>
      </w:r>
      <w:proofErr w:type="gramStart"/>
      <w:r w:rsidRPr="00AF3EC3">
        <w:rPr>
          <w:sz w:val="30"/>
          <w:szCs w:val="30"/>
        </w:rPr>
        <w:t>ств пр</w:t>
      </w:r>
      <w:proofErr w:type="gramEnd"/>
      <w:r w:rsidRPr="00AF3EC3">
        <w:rPr>
          <w:sz w:val="30"/>
          <w:szCs w:val="30"/>
        </w:rPr>
        <w:t xml:space="preserve">оисшествия пожаров занимаются  сотрудники РОВД. В случае причастности подозреваемых школьников к происшествию, их родителям придётся заплатить административный штраф, а также возместить хозяйству нанесенный ущерб.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/>
          <w:sz w:val="30"/>
          <w:szCs w:val="30"/>
        </w:rPr>
      </w:pPr>
      <w:r w:rsidRPr="00C924A3">
        <w:rPr>
          <w:b/>
          <w:sz w:val="30"/>
          <w:szCs w:val="30"/>
          <w:u w:val="single"/>
        </w:rPr>
        <w:t>Как этого избежать:</w:t>
      </w:r>
      <w:r w:rsidRPr="00C924A3">
        <w:rPr>
          <w:b/>
          <w:sz w:val="30"/>
          <w:szCs w:val="30"/>
        </w:rPr>
        <w:t xml:space="preserve"> </w:t>
      </w:r>
    </w:p>
    <w:p w:rsidR="00C924A3" w:rsidRPr="00C924A3" w:rsidRDefault="00C924A3" w:rsidP="00C924A3">
      <w:pPr>
        <w:ind w:firstLine="708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Костер – это большой соблазн, таящий в себе опасность. Мало какой школьник может устоять против этой манящей стихии. Поэтому, лучше предупредить трагедию, объяснив детям технику безопасности:</w:t>
      </w:r>
    </w:p>
    <w:p w:rsidR="00C924A3" w:rsidRPr="00C924A3" w:rsidRDefault="00C924A3" w:rsidP="00C924A3">
      <w:pPr>
        <w:ind w:firstLine="708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 xml:space="preserve">Не разжигать костер бензином и тому подобным. </w:t>
      </w:r>
    </w:p>
    <w:p w:rsidR="00C924A3" w:rsidRPr="00C924A3" w:rsidRDefault="00C924A3" w:rsidP="00C924A3">
      <w:pPr>
        <w:ind w:firstLine="708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 xml:space="preserve">Даже отлетевшая искра может причинить вред, поэтому нужно держаться от костра подальше. </w:t>
      </w:r>
    </w:p>
    <w:p w:rsidR="00C924A3" w:rsidRPr="00C924A3" w:rsidRDefault="00C924A3" w:rsidP="00C924A3">
      <w:pPr>
        <w:ind w:firstLine="708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 xml:space="preserve">Нельзя жечь костры вблизи легковоспламеняющихся объектов, особенно возле машин; взорвавшийся бензобак может принести большую беду. </w:t>
      </w:r>
    </w:p>
    <w:p w:rsidR="00C924A3" w:rsidRPr="00C924A3" w:rsidRDefault="00C924A3" w:rsidP="00C924A3">
      <w:pPr>
        <w:ind w:firstLine="708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 xml:space="preserve">Не бросать в огонь посторонние предметы с взрывчатыми веществами. Постоянно напоминать детям об опасности игр со спичками и зажигалками. </w:t>
      </w:r>
    </w:p>
    <w:p w:rsidR="00C924A3" w:rsidRPr="00C924A3" w:rsidRDefault="00C924A3" w:rsidP="00C924A3">
      <w:pPr>
        <w:ind w:firstLine="708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lastRenderedPageBreak/>
        <w:t>Хранить спички в недоступном для детей месте.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/>
          <w:sz w:val="30"/>
          <w:szCs w:val="30"/>
          <w:u w:val="single"/>
        </w:rPr>
      </w:pPr>
      <w:r w:rsidRPr="00C924A3">
        <w:rPr>
          <w:b/>
          <w:sz w:val="30"/>
          <w:szCs w:val="30"/>
          <w:u w:val="single"/>
        </w:rPr>
        <w:t>Безопасность при пожаре: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При возникновении пожара сохраняйте хладнокровие и звоните в Единую службу спасения по телефону 112 или в пожарную службу 101. Если телефон отсутствует, сообщите о пожаре соседям или прохожим.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Уходите по наиболее безопасному в данной ситуации пути, если есть возможность – на улицу через лестничную клетку (если она не заполнена дымом).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При пожаре ни в коем случае не пользуйтесь лифтом.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Для защиты органов дыхания от дыма и продуктов горения используйте полотенце, кусок плотной ткани, обильно смоченные водой.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Не открывайте окна и двери, чтобы выпустить дым: чем больше воздуха, тем сильнее пожар и тяга.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Если дым заполнил все выходы, в т.ч. лестничную клетку, то плотно закройте входную дверь своей квартиры, законопатив все щели мокрыми тряпками.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Если дым уже проник в квартиру, держитесь около пола: там всегда есть свежий воздух. Встаньте у окна, чтобы пожарным было известно о вашем пребывании в квартире.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Знайте, что огонь на лестничной клетке распространяется только в одном направлении – снизу вверх.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/>
          <w:sz w:val="30"/>
          <w:szCs w:val="30"/>
          <w:u w:val="single"/>
        </w:rPr>
      </w:pPr>
      <w:r w:rsidRPr="00C924A3">
        <w:rPr>
          <w:color w:val="000000"/>
          <w:sz w:val="30"/>
          <w:szCs w:val="30"/>
        </w:rPr>
        <w:t>Не спускайтесь по водосточным трубам и стоякам с помощью простыней (падение почти неизбежно). Не прыгайте из окон (начиная с третьего этажа каждый второй прыжок смертелен).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/>
          <w:sz w:val="30"/>
          <w:szCs w:val="30"/>
          <w:u w:val="single"/>
        </w:rPr>
      </w:pPr>
      <w:r w:rsidRPr="00C924A3">
        <w:rPr>
          <w:b/>
          <w:sz w:val="30"/>
          <w:szCs w:val="30"/>
          <w:u w:val="single"/>
        </w:rPr>
        <w:t>Дорожно-транспортный травматизм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Одной из самых больших проблем является детский дорожно-транспортный травматизм. Как показывает статистика, для детей пешеходов характерны те же нарушения Правил дорожного движения, что и для взрослых участников движения. Наиболее распространены – переход улицы в неположенном месте, неожиданное появление на проезжей части из-за транспортных средств, сооружений.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Родителям необходимо объяснять своим детям Правила дорожного движения, как правильно вести себя вблизи проезжей части, а также следить за тем, чтобы дети не играли и не катались на велосипедах на дорогах. И не только объяснять, но и самим при переходе проезжей части показывать положительный пример детям. Родителям, перевозящим детей в транспортных средствах, надлежит оборудовать автомобили детскими удерживающими устройствами.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В Беларуси с начала года произошло более 327 дорожно-транспортных происшествий с участием несовершеннолетних. С начала текущего года 16 детей погибли и 340 получили ранения.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/>
          <w:sz w:val="30"/>
          <w:szCs w:val="30"/>
        </w:rPr>
      </w:pPr>
      <w:r w:rsidRPr="00C924A3">
        <w:rPr>
          <w:b/>
          <w:sz w:val="30"/>
          <w:szCs w:val="30"/>
          <w:u w:val="single"/>
        </w:rPr>
        <w:lastRenderedPageBreak/>
        <w:t>Как этого избежать:</w:t>
      </w:r>
      <w:r w:rsidRPr="00C924A3">
        <w:rPr>
          <w:b/>
          <w:sz w:val="30"/>
          <w:szCs w:val="30"/>
        </w:rPr>
        <w:t xml:space="preserve"> </w:t>
      </w:r>
      <w:r w:rsidRPr="00C924A3">
        <w:rPr>
          <w:sz w:val="30"/>
          <w:szCs w:val="30"/>
        </w:rPr>
        <w:t xml:space="preserve"> 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Детям, не достигшим 14 лет, запрещено управлять велосипедом на автомагистралях и приравненных к ним дорогам, а детям, не достигшим 16 лет, скутером (мопедом, </w:t>
      </w:r>
      <w:proofErr w:type="spellStart"/>
      <w:r w:rsidRPr="00C924A3">
        <w:rPr>
          <w:sz w:val="30"/>
          <w:szCs w:val="30"/>
        </w:rPr>
        <w:t>квадроциклом</w:t>
      </w:r>
      <w:proofErr w:type="spellEnd"/>
      <w:r w:rsidRPr="00C924A3">
        <w:rPr>
          <w:sz w:val="30"/>
          <w:szCs w:val="30"/>
        </w:rPr>
        <w:t>).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Внимание у детей бывает рассеянным. Поэтому, чем чаще вы напоминаете ребёнку несложные правила поведения, тем больше вероятность, что он их запомнит, и будет применять.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Необходимо учить детей не только соблюдать Правила движения, но и с самого раннего возраста учить их наблюдать и ориентироваться. Нужно учитывать, что основной способ формирования навыков поведения - наблюдение, подражание взрослым, прежде всего родителям. Многие родители, не понимая этого, личным примером обучают детей неправильному поведению на дороге.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Находясь с ребенком на проезжей части, не спешите, переходите дорогу размеренным шагом. Иначе вы научите спешить там, где надо наблюдать и соблюдать правила безопасности.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Не посылайте ребенка переходить или перебегать дорогу впереди вас - этим вы обучаете его переходить через дорогу, не глядя по сторонам. Маленького ребенка надо крепко держать за руку, быть готовым удержать при попытке вырваться - это типичная причина несчастных случаев.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Учите ребенка смотреть. У ребенка должен быть выработан твердый навык: прежде, чем сделать первый шаг с тротуара, он поворачивает голову и осматривает дорогу во всех направлениях. Это должно быть доведено до автоматизма.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Учите ребенка замечать машину. Иногда ребенок не замечает машину или мотоцикл, </w:t>
      </w:r>
      <w:proofErr w:type="gramStart"/>
      <w:r w:rsidRPr="00C924A3">
        <w:rPr>
          <w:sz w:val="30"/>
          <w:szCs w:val="30"/>
        </w:rPr>
        <w:t>находящиеся</w:t>
      </w:r>
      <w:proofErr w:type="gramEnd"/>
      <w:r w:rsidRPr="00C924A3">
        <w:rPr>
          <w:sz w:val="30"/>
          <w:szCs w:val="30"/>
        </w:rPr>
        <w:t xml:space="preserve"> вдалеке. Научите его всматриваться вдаль.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Учите ребенка оценивать скорость и направление будущего движения машины. Научите ребенка определять, какая машина едет прямо, а какая готовится к повороту.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Твердо усвойте сами и научите ребенка, что входить в любой вид транспорта и выходить из него можно только тогда, когда он стоит. Объясните ребенку, почему нельзя прыгать на ходу.</w:t>
      </w:r>
    </w:p>
    <w:p w:rsidR="00C924A3" w:rsidRPr="00F654C1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/>
          <w:sz w:val="30"/>
          <w:szCs w:val="30"/>
          <w:u w:val="single"/>
        </w:rPr>
      </w:pPr>
      <w:r w:rsidRPr="00F654C1">
        <w:rPr>
          <w:b/>
          <w:sz w:val="30"/>
          <w:szCs w:val="30"/>
          <w:u w:val="single"/>
        </w:rPr>
        <w:t>Игры на улице</w:t>
      </w:r>
    </w:p>
    <w:p w:rsid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Cs/>
          <w:i/>
          <w:sz w:val="30"/>
          <w:szCs w:val="30"/>
        </w:rPr>
      </w:pPr>
      <w:r w:rsidRPr="00744443">
        <w:rPr>
          <w:bCs/>
          <w:sz w:val="30"/>
          <w:szCs w:val="30"/>
        </w:rPr>
        <w:t>О том, что за детьми нужен глаз да глаз ни для кого не секрет. Ведь предусмотреть их поведение и их поступки порой просто невозможно.</w:t>
      </w:r>
    </w:p>
    <w:p w:rsidR="00C924A3" w:rsidRPr="00A40269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Cs/>
          <w:i/>
          <w:sz w:val="26"/>
          <w:szCs w:val="26"/>
        </w:rPr>
      </w:pPr>
      <w:r w:rsidRPr="00744443">
        <w:rPr>
          <w:bCs/>
          <w:i/>
          <w:sz w:val="30"/>
          <w:szCs w:val="30"/>
        </w:rPr>
        <w:t xml:space="preserve"> </w:t>
      </w:r>
      <w:proofErr w:type="spellStart"/>
      <w:r w:rsidRPr="00A40269">
        <w:rPr>
          <w:bCs/>
          <w:i/>
          <w:sz w:val="26"/>
          <w:szCs w:val="26"/>
        </w:rPr>
        <w:t>Справочно</w:t>
      </w:r>
      <w:proofErr w:type="spellEnd"/>
      <w:r w:rsidRPr="00A40269">
        <w:rPr>
          <w:bCs/>
          <w:i/>
          <w:sz w:val="26"/>
          <w:szCs w:val="26"/>
        </w:rPr>
        <w:t xml:space="preserve">: В 2018 году в г. Ивацевичи Брестской области в гараже своего дома девочка нажала на кнопку закрытия ворот и хотела пройти под </w:t>
      </w:r>
      <w:proofErr w:type="gramStart"/>
      <w:r w:rsidRPr="00A40269">
        <w:rPr>
          <w:bCs/>
          <w:i/>
          <w:sz w:val="26"/>
          <w:szCs w:val="26"/>
        </w:rPr>
        <w:t>опускающимся</w:t>
      </w:r>
      <w:proofErr w:type="gramEnd"/>
      <w:r w:rsidRPr="00A40269">
        <w:rPr>
          <w:bCs/>
          <w:i/>
          <w:sz w:val="26"/>
          <w:szCs w:val="26"/>
        </w:rPr>
        <w:t xml:space="preserve"> </w:t>
      </w:r>
      <w:proofErr w:type="spellStart"/>
      <w:r w:rsidRPr="00A40269">
        <w:rPr>
          <w:bCs/>
          <w:i/>
          <w:sz w:val="26"/>
          <w:szCs w:val="26"/>
        </w:rPr>
        <w:t>роллетом</w:t>
      </w:r>
      <w:proofErr w:type="spellEnd"/>
      <w:r w:rsidRPr="00A40269">
        <w:rPr>
          <w:bCs/>
          <w:i/>
          <w:sz w:val="26"/>
          <w:szCs w:val="26"/>
        </w:rPr>
        <w:t xml:space="preserve">, но споткнулась и упала. Ворота опустились на шею </w:t>
      </w:r>
      <w:r w:rsidRPr="00A40269">
        <w:rPr>
          <w:bCs/>
          <w:i/>
          <w:sz w:val="26"/>
          <w:szCs w:val="26"/>
        </w:rPr>
        <w:lastRenderedPageBreak/>
        <w:t>ребенка. Девочку госпитализировали в реанимационное отделение местной больницы.</w:t>
      </w:r>
    </w:p>
    <w:p w:rsidR="00C924A3" w:rsidRDefault="00C924A3" w:rsidP="00C924A3">
      <w:pPr>
        <w:ind w:firstLine="709"/>
        <w:jc w:val="both"/>
        <w:rPr>
          <w:i/>
          <w:szCs w:val="30"/>
        </w:rPr>
      </w:pPr>
      <w:r w:rsidRPr="00EE3A24">
        <w:rPr>
          <w:szCs w:val="30"/>
        </w:rPr>
        <w:t>Не подозревая об опасности, подростки влезают на вагоны, линии электропередачи, чтобы сделать красивый снимок и выложить его социальную сеть.</w:t>
      </w:r>
    </w:p>
    <w:p w:rsidR="00C924A3" w:rsidRPr="00A40269" w:rsidRDefault="00C924A3" w:rsidP="00C924A3">
      <w:pPr>
        <w:ind w:firstLine="709"/>
        <w:jc w:val="both"/>
        <w:rPr>
          <w:i/>
          <w:sz w:val="26"/>
          <w:szCs w:val="26"/>
        </w:rPr>
      </w:pPr>
      <w:proofErr w:type="spellStart"/>
      <w:r w:rsidRPr="00A40269">
        <w:rPr>
          <w:bCs/>
          <w:i/>
          <w:sz w:val="26"/>
          <w:szCs w:val="26"/>
        </w:rPr>
        <w:t>Справочно</w:t>
      </w:r>
      <w:proofErr w:type="spellEnd"/>
      <w:r w:rsidRPr="00A40269">
        <w:rPr>
          <w:bCs/>
          <w:i/>
          <w:sz w:val="26"/>
          <w:szCs w:val="26"/>
        </w:rPr>
        <w:t xml:space="preserve">: </w:t>
      </w:r>
      <w:r w:rsidRPr="00A40269">
        <w:rPr>
          <w:i/>
          <w:sz w:val="26"/>
          <w:szCs w:val="26"/>
        </w:rPr>
        <w:t>В 2018 году в Брестском районе подростки залезли на вагон грузового поезда и были поражены электрическим током высоковольтных проводов.</w:t>
      </w:r>
    </w:p>
    <w:p w:rsidR="00C924A3" w:rsidRPr="00AF3EC3" w:rsidRDefault="00C924A3" w:rsidP="00C924A3">
      <w:pPr>
        <w:ind w:firstLine="708"/>
        <w:jc w:val="both"/>
        <w:rPr>
          <w:color w:val="000000"/>
          <w:sz w:val="30"/>
          <w:szCs w:val="30"/>
        </w:rPr>
      </w:pPr>
      <w:r w:rsidRPr="00AF3EC3">
        <w:rPr>
          <w:color w:val="000000"/>
          <w:sz w:val="30"/>
          <w:szCs w:val="30"/>
        </w:rPr>
        <w:t>Детей часто манят высокие деревья, на которые им хочется залезть. Это сложно предотвратить, но травм можно избежать, если обратить внимание на возможную опасность и научить детей делать это правильно.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C924A3">
        <w:rPr>
          <w:b/>
          <w:sz w:val="30"/>
          <w:szCs w:val="30"/>
          <w:u w:val="single"/>
        </w:rPr>
        <w:t>Советы родителям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 xml:space="preserve">Если у вас ребенок дошкольного возраста, смотрите с ним мультфильмы по безопасности, читайте книги, а предоставляя ребенку школьного возраста самостоятельность, все же разумно контролируйте его.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 xml:space="preserve">Детям старшего школьного возраста также необходимо напоминать о безопасности, ведь юношеский максимализм и чрезмерная уверенность приводят к трагедиям.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 xml:space="preserve">Разговаривайте со своими детьми, стройте диалог, интересуйтесь, где и с кем они гуляют, как проводят свободное время.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Поддерживайте порядок в содержании домового хозяйства (закрывайте выходы на крыши, защищайте перила лестничных проемов, не оставляйте открытыми люки подвалов, колодцев, ограждайте траншеи при земляных работах, ограничьте доступ к ремонтируемым зданиям). Решите проблему свободного времени детей.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Помните! Поздним вечером и ночью (с 23.00 до 6.00 часов) детям и подросткам до 16 лет законодательно запрещено появляться на улице без сопровождения взрослых.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Постоянно будьте в курсе, где и с кем ваш ребёнок, контролируйте место пребывания детей.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C924A3">
        <w:rPr>
          <w:color w:val="000000"/>
          <w:sz w:val="30"/>
          <w:szCs w:val="30"/>
        </w:rPr>
        <w:t>Всегда напоминайте детям правила безопасности перед началом каникул, особенно летних, так как количество травм именно в этот период времени возрастает.</w:t>
      </w:r>
    </w:p>
    <w:p w:rsidR="00C924A3" w:rsidRPr="00C924A3" w:rsidRDefault="00C924A3" w:rsidP="00C924A3">
      <w:pPr>
        <w:shd w:val="clear" w:color="auto" w:fill="FFFFFF"/>
        <w:ind w:firstLine="708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Будет правильно рассказать ребенку о конкретных действиях хулиганов, которые привлекают жертву разными способами: предложениями и обещаниями показать животных, угостить вкусным, показать что-то на компьютере. Они могут сослаться на родителей, якобы они попросили привести ребенка. Твердым правилом должно быть «Никогда ни с кем не уходить со двора». Всегда спрашивать у родителей разрешения, чтобы куда-то отлучаться от дома (даже пойти в гости к друзьям).</w:t>
      </w:r>
    </w:p>
    <w:p w:rsidR="00C924A3" w:rsidRPr="00C924A3" w:rsidRDefault="00C924A3" w:rsidP="00C924A3">
      <w:pPr>
        <w:ind w:firstLine="709"/>
        <w:jc w:val="both"/>
        <w:rPr>
          <w:b/>
          <w:sz w:val="30"/>
          <w:szCs w:val="30"/>
          <w:u w:val="single"/>
        </w:rPr>
      </w:pPr>
      <w:r w:rsidRPr="00C924A3">
        <w:rPr>
          <w:b/>
          <w:sz w:val="30"/>
          <w:szCs w:val="30"/>
          <w:u w:val="single"/>
        </w:rPr>
        <w:t>Правила безопасности на улице для несовершеннолетних: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lastRenderedPageBreak/>
        <w:t>котлованы, строительные площадки, специальные сооружения (трансформаторные будки и т.д., имеющие специальное ограждение)- места, не предназначенные для игр;</w:t>
      </w:r>
    </w:p>
    <w:p w:rsidR="00C924A3" w:rsidRPr="00C924A3" w:rsidRDefault="00C924A3" w:rsidP="00C924A3">
      <w:pPr>
        <w:ind w:firstLine="708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 xml:space="preserve">на территорию крыши и чердака категорически запрещено подниматься; 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если ты увидел бесхозный предмет, не трогай его, каким бы привлекательным он не казался – предмет может оказаться взрывным устройством!;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не вступай в контакт с незнакомыми людьми. Никогда не садись в машину к незнакомым людям, даже если будут предлагать что-то подарить или покатать;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не входи в подъезд и, тем более, в лифт с незнакомыми людьми;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обходи стороной группы агрессивно настроенных людей – с их стороны возможны непредсказуемые действия, которые могут привести к опасным последствиям;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color w:val="000000"/>
          <w:sz w:val="30"/>
          <w:szCs w:val="30"/>
        </w:rPr>
        <w:t>не стоит демонстрировать свой мобильный телефон или деньги в многолюдных местах;</w:t>
      </w:r>
    </w:p>
    <w:p w:rsidR="00C924A3" w:rsidRPr="00C924A3" w:rsidRDefault="00C924A3" w:rsidP="00C924A3">
      <w:pPr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 xml:space="preserve">домашние животные порой могут причинить вред, будь осторожен в общении с ними, не дразни их, не приближайся к незнакомым собакам; </w:t>
      </w:r>
    </w:p>
    <w:p w:rsidR="00C924A3" w:rsidRPr="00C924A3" w:rsidRDefault="00C924A3" w:rsidP="00C924A3">
      <w:pPr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не гуляй без родителей в темное время суток. </w:t>
      </w:r>
    </w:p>
    <w:p w:rsidR="00C924A3" w:rsidRPr="00C924A3" w:rsidRDefault="00C924A3" w:rsidP="00C924A3">
      <w:pPr>
        <w:ind w:firstLine="709"/>
        <w:jc w:val="both"/>
        <w:rPr>
          <w:b/>
          <w:sz w:val="30"/>
          <w:szCs w:val="30"/>
          <w:u w:val="single"/>
        </w:rPr>
      </w:pPr>
      <w:r w:rsidRPr="00C924A3">
        <w:rPr>
          <w:b/>
          <w:sz w:val="30"/>
          <w:szCs w:val="30"/>
          <w:u w:val="single"/>
        </w:rPr>
        <w:t>Окна: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bCs/>
          <w:sz w:val="30"/>
          <w:szCs w:val="30"/>
        </w:rPr>
        <w:t xml:space="preserve">Одной из основных причин детского травматизма и смертности, особенно в городах, является падение из окна. В последнее время подобные случаи происходят с ужасающей периодичностью. Большинство падений происходит из-за недостатка </w:t>
      </w:r>
      <w:proofErr w:type="gramStart"/>
      <w:r w:rsidRPr="00C924A3">
        <w:rPr>
          <w:bCs/>
          <w:sz w:val="30"/>
          <w:szCs w:val="30"/>
        </w:rPr>
        <w:t>контроля за</w:t>
      </w:r>
      <w:proofErr w:type="gramEnd"/>
      <w:r w:rsidRPr="00C924A3">
        <w:rPr>
          <w:bCs/>
          <w:sz w:val="30"/>
          <w:szCs w:val="30"/>
        </w:rPr>
        <w:t xml:space="preserve"> поведением детей со стороны взрослых, рассеянности родных и близких, забывающих закрывать окна, отсутствия на окнах блокираторов  или оконных ручек-замков, неправильной расстановки мебели, дающей возможность детям самостоятельно забираться на подоконники, наличие москитных сеток, создающих иллюзию закрытого окна</w:t>
      </w:r>
    </w:p>
    <w:p w:rsidR="00C924A3" w:rsidRPr="00686CA3" w:rsidRDefault="00C924A3" w:rsidP="00C924A3">
      <w:pPr>
        <w:ind w:firstLine="709"/>
        <w:jc w:val="both"/>
        <w:rPr>
          <w:i/>
          <w:iCs/>
          <w:sz w:val="26"/>
          <w:szCs w:val="26"/>
        </w:rPr>
      </w:pPr>
      <w:proofErr w:type="spellStart"/>
      <w:r w:rsidRPr="00686CA3">
        <w:rPr>
          <w:i/>
          <w:iCs/>
          <w:sz w:val="26"/>
          <w:szCs w:val="26"/>
        </w:rPr>
        <w:t>Справочно</w:t>
      </w:r>
      <w:proofErr w:type="spellEnd"/>
      <w:r w:rsidRPr="00686CA3">
        <w:rPr>
          <w:i/>
          <w:iCs/>
          <w:sz w:val="26"/>
          <w:szCs w:val="26"/>
        </w:rPr>
        <w:t xml:space="preserve">: В 2019 году в </w:t>
      </w:r>
      <w:proofErr w:type="gramStart"/>
      <w:r w:rsidRPr="00686CA3">
        <w:rPr>
          <w:i/>
          <w:iCs/>
          <w:sz w:val="26"/>
          <w:szCs w:val="26"/>
        </w:rPr>
        <w:t>г</w:t>
      </w:r>
      <w:proofErr w:type="gramEnd"/>
      <w:r w:rsidRPr="00686CA3">
        <w:rPr>
          <w:i/>
          <w:iCs/>
          <w:sz w:val="26"/>
          <w:szCs w:val="26"/>
        </w:rPr>
        <w:t xml:space="preserve">. Быхов Могилевской области четырехлетний мальчик выпал с балкона 5-го этажа. Ребенок находился в квартире один, его мама, полагая, что он спит, отлучилась в магазин. По счастливой случайности, в результате падения мальчик получил лишь ушибы и ссадины. </w:t>
      </w:r>
    </w:p>
    <w:p w:rsidR="00C924A3" w:rsidRPr="00686CA3" w:rsidRDefault="00C924A3" w:rsidP="00C924A3">
      <w:pPr>
        <w:ind w:firstLine="709"/>
        <w:jc w:val="both"/>
        <w:rPr>
          <w:i/>
          <w:iCs/>
          <w:sz w:val="26"/>
          <w:szCs w:val="26"/>
        </w:rPr>
      </w:pPr>
      <w:r w:rsidRPr="00686CA3">
        <w:rPr>
          <w:i/>
          <w:iCs/>
          <w:sz w:val="26"/>
          <w:szCs w:val="26"/>
        </w:rPr>
        <w:t xml:space="preserve">В </w:t>
      </w:r>
      <w:proofErr w:type="gramStart"/>
      <w:r w:rsidRPr="00686CA3">
        <w:rPr>
          <w:i/>
          <w:iCs/>
          <w:sz w:val="26"/>
          <w:szCs w:val="26"/>
        </w:rPr>
        <w:t>г</w:t>
      </w:r>
      <w:proofErr w:type="gramEnd"/>
      <w:r w:rsidRPr="00686CA3">
        <w:rPr>
          <w:i/>
          <w:iCs/>
          <w:sz w:val="26"/>
          <w:szCs w:val="26"/>
        </w:rPr>
        <w:t>. Гомеле трехлетний ребенок выпал из окна 7-го этажа на бетонную плиту и разбился насмерть: малыш был в гостях у бабушки и дедушки, однако на момент происшествия находился в комнате один. </w:t>
      </w:r>
    </w:p>
    <w:p w:rsidR="00C924A3" w:rsidRPr="00686CA3" w:rsidRDefault="00C924A3" w:rsidP="00C924A3">
      <w:pPr>
        <w:ind w:firstLine="709"/>
        <w:jc w:val="both"/>
        <w:rPr>
          <w:i/>
          <w:sz w:val="26"/>
          <w:szCs w:val="26"/>
        </w:rPr>
      </w:pPr>
      <w:r w:rsidRPr="00686CA3">
        <w:rPr>
          <w:i/>
          <w:sz w:val="26"/>
          <w:szCs w:val="26"/>
        </w:rPr>
        <w:t xml:space="preserve">В апреле 2020 года в </w:t>
      </w:r>
      <w:proofErr w:type="gramStart"/>
      <w:r w:rsidRPr="00686CA3">
        <w:rPr>
          <w:i/>
          <w:sz w:val="26"/>
          <w:szCs w:val="26"/>
        </w:rPr>
        <w:t>г</w:t>
      </w:r>
      <w:proofErr w:type="gramEnd"/>
      <w:r w:rsidRPr="00686CA3">
        <w:rPr>
          <w:i/>
          <w:sz w:val="26"/>
          <w:szCs w:val="26"/>
        </w:rPr>
        <w:t xml:space="preserve">. Вилейке Минской области из окна </w:t>
      </w:r>
      <w:proofErr w:type="spellStart"/>
      <w:r w:rsidRPr="00686CA3">
        <w:rPr>
          <w:i/>
          <w:sz w:val="26"/>
          <w:szCs w:val="26"/>
        </w:rPr>
        <w:t>многоэтажки</w:t>
      </w:r>
      <w:proofErr w:type="spellEnd"/>
      <w:r w:rsidRPr="00686CA3">
        <w:rPr>
          <w:i/>
          <w:sz w:val="26"/>
          <w:szCs w:val="26"/>
        </w:rPr>
        <w:t xml:space="preserve"> выпал 9-месячный мальчик. Женщина уложила сына спать в люльку и поставила ее на письменный стол, стоявший вплотную к окну. Приоткрыла створку для проветривания и ушла в другую комнату заниматься домашними делами. Ребенок </w:t>
      </w:r>
      <w:r w:rsidRPr="00686CA3">
        <w:rPr>
          <w:i/>
          <w:sz w:val="26"/>
          <w:szCs w:val="26"/>
        </w:rPr>
        <w:lastRenderedPageBreak/>
        <w:t xml:space="preserve">спал примерно полтора часа. А когда проснулся, выбрался из люльки, направился к окну и выпал со второго этажа. </w:t>
      </w:r>
    </w:p>
    <w:p w:rsidR="00C924A3" w:rsidRPr="00AF3EC3" w:rsidRDefault="00C924A3" w:rsidP="00C924A3">
      <w:pPr>
        <w:ind w:firstLine="709"/>
        <w:jc w:val="both"/>
        <w:rPr>
          <w:sz w:val="30"/>
          <w:szCs w:val="30"/>
        </w:rPr>
      </w:pPr>
      <w:r w:rsidRPr="00AF3EC3">
        <w:rPr>
          <w:bCs/>
          <w:sz w:val="30"/>
          <w:szCs w:val="30"/>
        </w:rPr>
        <w:t>Следует помнить, что нельзя рассматривать москитную сетку как средство против падения, так как ни одна москитная сетка не рассчитана на вес даже самого маленького ребенка.</w:t>
      </w:r>
      <w:r w:rsidRPr="00AF3EC3">
        <w:rPr>
          <w:sz w:val="30"/>
          <w:szCs w:val="30"/>
        </w:rPr>
        <w:t> 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left="720"/>
        <w:jc w:val="both"/>
        <w:rPr>
          <w:sz w:val="30"/>
          <w:szCs w:val="30"/>
        </w:rPr>
      </w:pPr>
      <w:r w:rsidRPr="00C924A3">
        <w:rPr>
          <w:b/>
          <w:sz w:val="30"/>
          <w:szCs w:val="30"/>
          <w:u w:val="single"/>
        </w:rPr>
        <w:t>Как этого избежать:</w:t>
      </w:r>
      <w:r w:rsidRPr="00C924A3">
        <w:rPr>
          <w:b/>
          <w:sz w:val="30"/>
          <w:szCs w:val="30"/>
        </w:rPr>
        <w:t xml:space="preserve"> </w:t>
      </w:r>
      <w:r w:rsidRPr="00C924A3">
        <w:rPr>
          <w:sz w:val="30"/>
          <w:szCs w:val="30"/>
        </w:rPr>
        <w:t xml:space="preserve">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Не оставляйте малолетних детей без присмотра даже на несколько секунд. 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Ребенку необходимо регулярно объяснять, почему залезать на подоконник нельзя. 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Не учите ребенка подставлять что-либо под ноги, чтобы выглянуть в окно. Впоследствии, действуя подобным образом, он может слишком сильно высунуться наружу и выпасть из окна. 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Не показывайте ребенку, как открывается окно. Чем позднее он научится делать это самостоятельно, тем более безопасным будет его пребывание в квартире. Открывая окно для проветривания, постарайтесь, чтобы оно было открыто не более чем на 10 см.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/>
          <w:sz w:val="30"/>
          <w:szCs w:val="30"/>
        </w:rPr>
      </w:pPr>
      <w:r w:rsidRPr="00C924A3">
        <w:rPr>
          <w:color w:val="000000"/>
          <w:sz w:val="30"/>
          <w:szCs w:val="30"/>
        </w:rPr>
        <w:t>Ради безопасности детей следует снимать ручки со стеклопакетов, чтобы малыш не мог самостоятельно открыть окно, а также обязательно использовать запирающие устройства («детские замки»). Отодвиньте мебель от окон, это поможет предотвратить случайное попадание ребенка на подоконник. </w:t>
      </w:r>
    </w:p>
    <w:p w:rsidR="00C924A3" w:rsidRPr="00C924A3" w:rsidRDefault="00C924A3" w:rsidP="00C924A3">
      <w:pPr>
        <w:ind w:firstLine="709"/>
        <w:jc w:val="both"/>
        <w:rPr>
          <w:b/>
          <w:sz w:val="30"/>
          <w:szCs w:val="30"/>
          <w:u w:val="single"/>
        </w:rPr>
      </w:pPr>
      <w:r w:rsidRPr="00C924A3">
        <w:rPr>
          <w:b/>
          <w:sz w:val="30"/>
          <w:szCs w:val="30"/>
          <w:u w:val="single"/>
        </w:rPr>
        <w:t>Инородные мелкие предметы</w:t>
      </w:r>
    </w:p>
    <w:p w:rsidR="00C924A3" w:rsidRPr="00C924A3" w:rsidRDefault="00C924A3" w:rsidP="00C924A3">
      <w:pPr>
        <w:ind w:firstLine="709"/>
        <w:jc w:val="both"/>
        <w:rPr>
          <w:rStyle w:val="af8"/>
          <w:b w:val="0"/>
          <w:sz w:val="30"/>
          <w:szCs w:val="30"/>
        </w:rPr>
      </w:pPr>
      <w:r w:rsidRPr="00C924A3">
        <w:rPr>
          <w:rStyle w:val="af8"/>
          <w:b w:val="0"/>
          <w:sz w:val="30"/>
          <w:szCs w:val="30"/>
        </w:rPr>
        <w:t>Проглоченные детьми инородные тела – одна из актуальных проблем в хирургической практике, она существенно обострилась с появлением в обороте монет. Дети часто глотают мелкие детали игрушек, сережки, батарейки, запонки.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В последние годы не единичны случаи, когда младенцы умирают в результате асфиксии дыхательных путей пищевыми массами. Медики всегда предупреждают родителей о последствиях неправильного ухода за новорожденными.</w:t>
      </w:r>
    </w:p>
    <w:p w:rsidR="00C924A3" w:rsidRPr="00812696" w:rsidRDefault="00C924A3" w:rsidP="00C924A3">
      <w:pPr>
        <w:ind w:firstLine="708"/>
        <w:jc w:val="both"/>
        <w:rPr>
          <w:i/>
          <w:sz w:val="26"/>
          <w:szCs w:val="26"/>
        </w:rPr>
      </w:pPr>
      <w:proofErr w:type="spellStart"/>
      <w:r w:rsidRPr="00812696">
        <w:rPr>
          <w:i/>
          <w:sz w:val="26"/>
          <w:szCs w:val="26"/>
        </w:rPr>
        <w:t>Справочно</w:t>
      </w:r>
      <w:proofErr w:type="spellEnd"/>
      <w:r w:rsidRPr="00812696">
        <w:rPr>
          <w:i/>
          <w:sz w:val="26"/>
          <w:szCs w:val="26"/>
        </w:rPr>
        <w:t xml:space="preserve">: В январе 2020 года в </w:t>
      </w:r>
      <w:proofErr w:type="spellStart"/>
      <w:r w:rsidRPr="00812696">
        <w:rPr>
          <w:i/>
          <w:sz w:val="26"/>
          <w:szCs w:val="26"/>
        </w:rPr>
        <w:t>Лидском</w:t>
      </w:r>
      <w:proofErr w:type="spellEnd"/>
      <w:r w:rsidRPr="00812696">
        <w:rPr>
          <w:i/>
          <w:sz w:val="26"/>
          <w:szCs w:val="26"/>
        </w:rPr>
        <w:t xml:space="preserve"> районе Гродненской области в результате аспирации рвотными массами погибла годовалая девочка 2019 года рождения.</w:t>
      </w:r>
    </w:p>
    <w:p w:rsidR="00C924A3" w:rsidRPr="00C924A3" w:rsidRDefault="00C924A3" w:rsidP="00C924A3">
      <w:pPr>
        <w:ind w:firstLine="708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Надо всегда помнить о необратимости последствий невнимания к детям. Оставшиеся без присмотра и контроля со стороны взрослых, дети могут травмироваться. </w:t>
      </w:r>
    </w:p>
    <w:p w:rsidR="00C924A3" w:rsidRPr="00812696" w:rsidRDefault="00C924A3" w:rsidP="00C924A3">
      <w:pPr>
        <w:ind w:firstLine="709"/>
        <w:jc w:val="both"/>
        <w:rPr>
          <w:i/>
          <w:sz w:val="26"/>
          <w:szCs w:val="26"/>
        </w:rPr>
      </w:pPr>
      <w:proofErr w:type="spellStart"/>
      <w:r w:rsidRPr="00812696">
        <w:rPr>
          <w:i/>
          <w:sz w:val="26"/>
          <w:szCs w:val="26"/>
        </w:rPr>
        <w:t>Справочно</w:t>
      </w:r>
      <w:proofErr w:type="spellEnd"/>
      <w:r w:rsidRPr="00812696">
        <w:rPr>
          <w:i/>
          <w:sz w:val="26"/>
          <w:szCs w:val="26"/>
        </w:rPr>
        <w:t>:</w:t>
      </w:r>
      <w:r>
        <w:rPr>
          <w:i/>
          <w:sz w:val="26"/>
          <w:szCs w:val="26"/>
        </w:rPr>
        <w:t xml:space="preserve"> </w:t>
      </w:r>
      <w:r w:rsidRPr="00812696">
        <w:rPr>
          <w:i/>
          <w:sz w:val="26"/>
          <w:szCs w:val="26"/>
        </w:rPr>
        <w:t xml:space="preserve">В феврале 2019 года трагический случай произошел в </w:t>
      </w:r>
      <w:proofErr w:type="spellStart"/>
      <w:r w:rsidRPr="00812696">
        <w:rPr>
          <w:i/>
          <w:sz w:val="26"/>
          <w:szCs w:val="26"/>
        </w:rPr>
        <w:t>Новогрудском</w:t>
      </w:r>
      <w:proofErr w:type="spellEnd"/>
      <w:r w:rsidRPr="00812696">
        <w:rPr>
          <w:i/>
          <w:sz w:val="26"/>
          <w:szCs w:val="26"/>
        </w:rPr>
        <w:t xml:space="preserve"> районе Гродненской области. Там девочка 2010 года рождения, возвращаясь из школы, не пошла домой по дороге, а решила перелезть через забор, которым ограждают приусадебные участки. По стечению обстоятельств портфель зацепился за штакетник деревянного забора, ребенок повис, не достав </w:t>
      </w:r>
      <w:r w:rsidRPr="00812696">
        <w:rPr>
          <w:i/>
          <w:sz w:val="26"/>
          <w:szCs w:val="26"/>
        </w:rPr>
        <w:lastRenderedPageBreak/>
        <w:t>до земли ногами, и далее произошло самопроизвольное удушение. На помощь девочке прийти было некому, она погибла.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Зачастую взрослые не подозревают о том, что те или иные предметы могут представлять опасность для ребенка. Скатерть со стоящей на ней вазой, шнуры от телевизора и компьютера, горячие кастрюли и сковороды на плите и т.д. Внимательно посмотрите вокруг и уберите те предметы, до которых может дотянуться ребенок и травмировать себя.</w:t>
      </w:r>
    </w:p>
    <w:p w:rsidR="00C924A3" w:rsidRPr="00C924A3" w:rsidRDefault="00C924A3" w:rsidP="00C924A3">
      <w:pPr>
        <w:pStyle w:val="lead"/>
        <w:spacing w:before="0" w:beforeAutospacing="0" w:after="0" w:afterAutospacing="0"/>
        <w:ind w:firstLine="709"/>
        <w:jc w:val="both"/>
        <w:rPr>
          <w:bCs/>
          <w:sz w:val="30"/>
          <w:szCs w:val="30"/>
          <w:u w:val="single"/>
        </w:rPr>
      </w:pPr>
      <w:r w:rsidRPr="00C924A3">
        <w:rPr>
          <w:b/>
          <w:sz w:val="30"/>
          <w:szCs w:val="30"/>
          <w:u w:val="single"/>
        </w:rPr>
        <w:t>Бытовая химия. Ожоги</w:t>
      </w:r>
    </w:p>
    <w:p w:rsidR="00C924A3" w:rsidRPr="00C924A3" w:rsidRDefault="00C924A3" w:rsidP="00C924A3">
      <w:pPr>
        <w:ind w:firstLine="708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Бытовая химия, которая вкусно пахнет и ярко выглядит, словно магнит, притягивает детское внимание. Последствия «дегустации» могут быть трагическими. Препараты бытовой химии, чистящие средства содержат в своем составе опасные вещества – щелочи и кислоты. Данные компоненты при приеме внутрь вызывают тяжелое отравление, нередко приводят к смертельному исходу. О том, что от детей нужно прятать опасные жидкости, бытовую химию знают все. Но надеясь непонятно на что, взрослые оставляют опасные вещества в зоне доступа ребенка.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Cs/>
          <w:i/>
          <w:sz w:val="30"/>
          <w:szCs w:val="30"/>
        </w:rPr>
      </w:pPr>
      <w:r w:rsidRPr="00C924A3">
        <w:rPr>
          <w:bCs/>
          <w:sz w:val="30"/>
          <w:szCs w:val="30"/>
        </w:rPr>
        <w:t>В повседневной жизни дети регулярно оказываются подверженными воздействию пламени и горячей воды.</w:t>
      </w:r>
    </w:p>
    <w:p w:rsidR="00C924A3" w:rsidRPr="00812696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Cs/>
          <w:i/>
          <w:sz w:val="26"/>
          <w:szCs w:val="26"/>
        </w:rPr>
      </w:pPr>
      <w:proofErr w:type="spellStart"/>
      <w:r w:rsidRPr="00812696">
        <w:rPr>
          <w:bCs/>
          <w:i/>
          <w:sz w:val="26"/>
          <w:szCs w:val="26"/>
        </w:rPr>
        <w:t>Справочно</w:t>
      </w:r>
      <w:proofErr w:type="spellEnd"/>
      <w:r w:rsidRPr="00812696">
        <w:rPr>
          <w:bCs/>
          <w:i/>
          <w:sz w:val="26"/>
          <w:szCs w:val="26"/>
        </w:rPr>
        <w:t xml:space="preserve">: </w:t>
      </w:r>
      <w:r w:rsidRPr="00812696">
        <w:rPr>
          <w:i/>
          <w:sz w:val="26"/>
          <w:szCs w:val="26"/>
        </w:rPr>
        <w:t xml:space="preserve">В марте 2019 года в д. </w:t>
      </w:r>
      <w:proofErr w:type="spellStart"/>
      <w:r w:rsidRPr="00812696">
        <w:rPr>
          <w:i/>
          <w:sz w:val="26"/>
          <w:szCs w:val="26"/>
        </w:rPr>
        <w:t>Гуденики</w:t>
      </w:r>
      <w:proofErr w:type="spellEnd"/>
      <w:r w:rsidRPr="00812696">
        <w:rPr>
          <w:i/>
          <w:sz w:val="26"/>
          <w:szCs w:val="26"/>
        </w:rPr>
        <w:t xml:space="preserve"> </w:t>
      </w:r>
      <w:proofErr w:type="spellStart"/>
      <w:r w:rsidRPr="00812696">
        <w:rPr>
          <w:i/>
          <w:sz w:val="26"/>
          <w:szCs w:val="26"/>
        </w:rPr>
        <w:t>Островецкого</w:t>
      </w:r>
      <w:proofErr w:type="spellEnd"/>
      <w:r w:rsidRPr="00812696">
        <w:rPr>
          <w:i/>
          <w:sz w:val="26"/>
          <w:szCs w:val="26"/>
        </w:rPr>
        <w:t xml:space="preserve"> района Гродненской области восьмимесячный ребенок опрокинул на себя таз с кипятком, в результате чего получил ожоги 33% тела.</w:t>
      </w:r>
    </w:p>
    <w:p w:rsidR="00C924A3" w:rsidRPr="00812696" w:rsidRDefault="00C924A3" w:rsidP="00C924A3">
      <w:pPr>
        <w:pStyle w:val="a3"/>
        <w:spacing w:before="0" w:beforeAutospacing="0" w:after="0" w:afterAutospacing="0"/>
        <w:ind w:firstLine="709"/>
        <w:jc w:val="both"/>
        <w:rPr>
          <w:i/>
          <w:sz w:val="26"/>
          <w:szCs w:val="26"/>
        </w:rPr>
      </w:pPr>
      <w:r w:rsidRPr="00812696">
        <w:rPr>
          <w:i/>
          <w:sz w:val="26"/>
          <w:szCs w:val="26"/>
        </w:rPr>
        <w:t xml:space="preserve">В сентябре 2019 года в </w:t>
      </w:r>
      <w:proofErr w:type="spellStart"/>
      <w:r w:rsidRPr="00812696">
        <w:rPr>
          <w:i/>
          <w:sz w:val="26"/>
          <w:szCs w:val="26"/>
        </w:rPr>
        <w:t>Лидском</w:t>
      </w:r>
      <w:proofErr w:type="spellEnd"/>
      <w:r w:rsidRPr="00812696">
        <w:rPr>
          <w:i/>
          <w:sz w:val="26"/>
          <w:szCs w:val="26"/>
        </w:rPr>
        <w:t xml:space="preserve"> районе Гродненской области несовершеннолетняя 2017 года рождения села на створку духового шкафа и на нее вылился суп. </w:t>
      </w:r>
      <w:proofErr w:type="gramStart"/>
      <w:r w:rsidRPr="00812696">
        <w:rPr>
          <w:i/>
          <w:sz w:val="26"/>
          <w:szCs w:val="26"/>
        </w:rPr>
        <w:t>Ожег</w:t>
      </w:r>
      <w:proofErr w:type="gramEnd"/>
      <w:r w:rsidRPr="00812696">
        <w:rPr>
          <w:i/>
          <w:sz w:val="26"/>
          <w:szCs w:val="26"/>
        </w:rPr>
        <w:t xml:space="preserve"> составил 17 % тела. Дети погибли.</w:t>
      </w:r>
    </w:p>
    <w:p w:rsidR="00C924A3" w:rsidRPr="00812696" w:rsidRDefault="00C924A3" w:rsidP="00C924A3">
      <w:pPr>
        <w:pStyle w:val="a3"/>
        <w:spacing w:before="0" w:beforeAutospacing="0" w:after="0" w:afterAutospacing="0"/>
        <w:ind w:firstLine="708"/>
        <w:jc w:val="both"/>
        <w:rPr>
          <w:b/>
          <w:i/>
          <w:sz w:val="26"/>
          <w:szCs w:val="26"/>
          <w:u w:val="single"/>
        </w:rPr>
      </w:pPr>
      <w:r w:rsidRPr="00812696">
        <w:rPr>
          <w:b/>
          <w:i/>
          <w:sz w:val="26"/>
          <w:szCs w:val="26"/>
          <w:u w:val="single"/>
        </w:rPr>
        <w:t>Как этого избежать: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>Не ставьте на край стола (плиты) чашки с горячим чаем, тарелки с супом, кастрюли и сковородки, потому что ребенок может опрокинуть это на себя.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30"/>
          <w:szCs w:val="30"/>
        </w:rPr>
      </w:pPr>
      <w:r w:rsidRPr="00C924A3">
        <w:rPr>
          <w:color w:val="000000"/>
          <w:sz w:val="30"/>
          <w:szCs w:val="30"/>
        </w:rPr>
        <w:t xml:space="preserve">Если вы сидите за столом и держите на руках ребенка, будьте вдвойне осторожны, малыш может потянуть на себя скатерть или схватить то, что находится в зоне его доступа.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8"/>
        <w:jc w:val="both"/>
        <w:rPr>
          <w:b/>
          <w:sz w:val="30"/>
          <w:szCs w:val="30"/>
          <w:u w:val="single"/>
        </w:rPr>
      </w:pPr>
      <w:r w:rsidRPr="00C924A3">
        <w:rPr>
          <w:color w:val="000000"/>
          <w:sz w:val="30"/>
          <w:szCs w:val="30"/>
        </w:rPr>
        <w:t>Ребенок не должен находиться вблизи огня при приготовлении шашлыка, сжигании мусора.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b/>
          <w:sz w:val="30"/>
          <w:szCs w:val="30"/>
          <w:u w:val="single"/>
        </w:rPr>
      </w:pPr>
      <w:r w:rsidRPr="00C924A3">
        <w:rPr>
          <w:b/>
          <w:sz w:val="30"/>
          <w:szCs w:val="30"/>
          <w:u w:val="single"/>
        </w:rPr>
        <w:t xml:space="preserve">Уберечь детей от несчастья поможет выполнение простых правил: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не оставляйте детей без присмотра даже на самое короткое время: дети – исследователи, им все интересно: спички в красивом коробке, блестящий нож, ножницы, розетки, открытая дверь на балкон, открытое окно, бутылочка с яркой этикеткой... До беды, в этом случае, – один шаг;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proofErr w:type="gramStart"/>
      <w:r w:rsidRPr="00C924A3">
        <w:rPr>
          <w:sz w:val="30"/>
          <w:szCs w:val="30"/>
        </w:rPr>
        <w:lastRenderedPageBreak/>
        <w:t xml:space="preserve">не храните, не оставляйте в доступном для ребенка месте спички, колющие, режущие предметы, а также утюг, кастрюли, сковородки, чайник, чашки, тарелки; </w:t>
      </w:r>
      <w:proofErr w:type="gramEnd"/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не ставьте предметы бытовой химии туда, откуда их может достать ребенок: бытовая химия вызывает тяжелые отравления, ожоги глаз, кожи, пищеварительной системы;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не давайте детям для игры мелкие предметы (пуговицы, шарики, монеты, бусы, конструкторы с мелкими деталями и т.п.): ребенок может взять их в рот и случайно проглотить, засунуть в нос, уши и т.д., что станет непосредственной угрозой для здоровья, а иногда и жизни ребенка;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не оставляйте в доступном для ребенка месте лекарства, так как ребенок может съесть или выпить их и получить серьезное отравление, которое может поставить ребенка на грань жизни или смерти;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не оставляйте открытыми (поставленными на проветривание) окна в доме (квартире): подставив стул (табуретку), ребенок влезет на подоконник, обопрется на москитную сетку, чтобы посмотреть вниз, и выпадет из окна. Москитная сетка не предназначена для защиты от выпадения из окна;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не разрешайте маленькому ребенку включать самостоятельно телевизор, компьютер, другую бытовую технику. Не оставляйте ребенка одного возле включенной бытовой техники;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не оставляйте включенными в сеть строительные инструменты (дрели, пилы и т.д.);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следите, чтобы в квартире (доме) все бытовые приборы находились в исправном состоянии, электросеть не была перегружена, сетевые фильтры (удлинители) были без повреждений и не были протянуты через всю комнату (т.е. по ним никто не должен ходить, переступать через них и т.п.); </w:t>
      </w:r>
    </w:p>
    <w:p w:rsidR="00C924A3" w:rsidRP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не позволяйте детям играть вблизи строящихся объектов, разрытых теплотрасс, котлованов под инженерные коммуникации и т.д. </w:t>
      </w:r>
    </w:p>
    <w:p w:rsidR="00C924A3" w:rsidRDefault="00C924A3" w:rsidP="00C924A3">
      <w:pPr>
        <w:pStyle w:val="a3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C7554">
        <w:rPr>
          <w:sz w:val="30"/>
          <w:szCs w:val="30"/>
        </w:rPr>
        <w:t>Пренебрежение этими запретами может привести к необра</w:t>
      </w:r>
      <w:r>
        <w:rPr>
          <w:sz w:val="30"/>
          <w:szCs w:val="30"/>
        </w:rPr>
        <w:t>тимым трагическим последствиям!</w:t>
      </w:r>
    </w:p>
    <w:p w:rsidR="00C924A3" w:rsidRDefault="00C924A3" w:rsidP="00C924A3">
      <w:pPr>
        <w:pStyle w:val="style1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56653B">
        <w:rPr>
          <w:sz w:val="30"/>
          <w:szCs w:val="30"/>
        </w:rPr>
        <w:t>Зачастую взрослые не подозревают о том, что</w:t>
      </w:r>
      <w:r>
        <w:rPr>
          <w:sz w:val="30"/>
          <w:szCs w:val="30"/>
        </w:rPr>
        <w:t xml:space="preserve"> их беспечное, невнимательное поведение по отношению к детям приводит к трагедиям.</w:t>
      </w:r>
    </w:p>
    <w:p w:rsidR="00C924A3" w:rsidRDefault="00C924A3" w:rsidP="00C924A3">
      <w:pPr>
        <w:pStyle w:val="style1"/>
        <w:spacing w:before="0" w:beforeAutospacing="0" w:after="0" w:afterAutospacing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Необходимо напомнить, что законодательством Республики Беларусь предусмотрена уголовная и административная ответственность за ненадлежащее воспитание, содержание и развитие детей.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Предупредите своих детей об ответственности за нарушение общественного порядка, распитие пива, спиртных напитков, управление </w:t>
      </w:r>
      <w:r w:rsidRPr="00C924A3">
        <w:rPr>
          <w:sz w:val="30"/>
          <w:szCs w:val="30"/>
        </w:rPr>
        <w:lastRenderedPageBreak/>
        <w:t>без прав транспортными средствами, совершение хулиганских или иных противоправных действий, в том числе в глобальной компьютерной сети Интернет, влекущих необходимость вмешательства правоохранительных органов.</w:t>
      </w:r>
    </w:p>
    <w:p w:rsidR="00C924A3" w:rsidRPr="00C924A3" w:rsidRDefault="00C924A3" w:rsidP="00C924A3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Отправляя детей на улицу, одевайте их в яркую одежду со </w:t>
      </w:r>
      <w:proofErr w:type="spellStart"/>
      <w:r w:rsidRPr="00C924A3">
        <w:rPr>
          <w:sz w:val="30"/>
          <w:szCs w:val="30"/>
        </w:rPr>
        <w:t>световозвращающими</w:t>
      </w:r>
      <w:proofErr w:type="spellEnd"/>
      <w:r w:rsidRPr="00C924A3">
        <w:rPr>
          <w:sz w:val="30"/>
          <w:szCs w:val="30"/>
        </w:rPr>
        <w:t xml:space="preserve"> элементами или </w:t>
      </w:r>
      <w:proofErr w:type="spellStart"/>
      <w:r w:rsidRPr="00C924A3">
        <w:rPr>
          <w:sz w:val="30"/>
          <w:szCs w:val="30"/>
        </w:rPr>
        <w:t>фликерами</w:t>
      </w:r>
      <w:proofErr w:type="spellEnd"/>
      <w:r w:rsidRPr="00C924A3">
        <w:rPr>
          <w:sz w:val="30"/>
          <w:szCs w:val="30"/>
        </w:rPr>
        <w:t xml:space="preserve">. Дети-пешеходы – это особая категория участников дорожного движения, которые порой забывают об опасности и устраивают игры на дороге. </w:t>
      </w:r>
    </w:p>
    <w:p w:rsidR="00C924A3" w:rsidRPr="00C924A3" w:rsidRDefault="00C924A3" w:rsidP="00C924A3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Не отпускайте детей одних на водные объекты. Не допускайте нахождение детей до 16 лет на улице без сопровождения взрослых с 23.00 ч. до 06.00 ч.</w:t>
      </w:r>
    </w:p>
    <w:p w:rsidR="00C924A3" w:rsidRPr="00C924A3" w:rsidRDefault="00C924A3" w:rsidP="00C924A3">
      <w:pPr>
        <w:tabs>
          <w:tab w:val="right" w:pos="9355"/>
        </w:tabs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Если ребёнок посещает какие-либо массовые мероприятия самостоятельно, постарайтесь постоянно быть с ним на связи, чаще звоните ему, узнавайте, куда и с кем он уходит, чтобы иметь возможность связаться не только с ним, но и его друзьями, а также их родителями</w:t>
      </w:r>
      <w:r w:rsidRPr="00C924A3">
        <w:rPr>
          <w:color w:val="FF0000"/>
          <w:sz w:val="30"/>
          <w:szCs w:val="30"/>
        </w:rPr>
        <w:t>.</w:t>
      </w:r>
    </w:p>
    <w:p w:rsidR="00C924A3" w:rsidRDefault="00C924A3" w:rsidP="00C924A3">
      <w:pPr>
        <w:pStyle w:val="style1"/>
        <w:spacing w:before="0" w:beforeAutospacing="0" w:after="0" w:afterAutospacing="0"/>
        <w:ind w:firstLine="709"/>
        <w:jc w:val="both"/>
        <w:rPr>
          <w:rStyle w:val="fontstyle11"/>
          <w:sz w:val="30"/>
          <w:szCs w:val="30"/>
        </w:rPr>
      </w:pPr>
      <w:r w:rsidRPr="0056653B">
        <w:rPr>
          <w:rStyle w:val="fontstyle11"/>
          <w:sz w:val="30"/>
          <w:szCs w:val="30"/>
        </w:rPr>
        <w:t>Наверняка рядом с вами живут семьи, не всегда благополучные, у которых есть дети. Обращайте внимание на то, чем заняты несовершеннолетние. Пресекайте все небезопасные детские игры, случайным свидетелем которых вы стали. Помните, сегодня вы остановили на пути к беде чьего-то ребенка, а завтра кто-то остановит вашего.</w:t>
      </w:r>
    </w:p>
    <w:p w:rsidR="00C924A3" w:rsidRDefault="00C924A3" w:rsidP="00C924A3">
      <w:pPr>
        <w:pStyle w:val="style1"/>
        <w:spacing w:before="0" w:beforeAutospacing="0" w:after="0" w:afterAutospacing="0"/>
        <w:ind w:firstLine="709"/>
        <w:jc w:val="both"/>
        <w:rPr>
          <w:rStyle w:val="fontstyle11"/>
          <w:sz w:val="30"/>
        </w:rPr>
      </w:pPr>
      <w:r w:rsidRPr="004759D9">
        <w:rPr>
          <w:rStyle w:val="fontstyle11"/>
          <w:sz w:val="30"/>
        </w:rPr>
        <w:t>Сохранение жизни и здоровья детей – главная обязанность взрослых.</w:t>
      </w:r>
    </w:p>
    <w:p w:rsidR="00C924A3" w:rsidRPr="00C924A3" w:rsidRDefault="00C924A3" w:rsidP="00C924A3">
      <w:pPr>
        <w:pStyle w:val="style1"/>
        <w:spacing w:before="0" w:beforeAutospacing="0" w:after="0" w:afterAutospacing="0"/>
        <w:ind w:firstLine="709"/>
        <w:jc w:val="both"/>
        <w:rPr>
          <w:rStyle w:val="fontstyle11"/>
          <w:b/>
          <w:sz w:val="30"/>
          <w:szCs w:val="30"/>
          <w:u w:val="single"/>
        </w:rPr>
      </w:pPr>
      <w:r w:rsidRPr="00C924A3">
        <w:rPr>
          <w:rStyle w:val="fontstyle11"/>
          <w:b/>
          <w:sz w:val="30"/>
          <w:szCs w:val="30"/>
          <w:u w:val="single"/>
        </w:rPr>
        <w:t>Занятость детей</w:t>
      </w:r>
    </w:p>
    <w:p w:rsidR="00C924A3" w:rsidRPr="00C924A3" w:rsidRDefault="00C924A3" w:rsidP="00C924A3">
      <w:pPr>
        <w:ind w:firstLine="708"/>
        <w:jc w:val="both"/>
        <w:rPr>
          <w:sz w:val="30"/>
          <w:szCs w:val="30"/>
        </w:rPr>
      </w:pPr>
      <w:proofErr w:type="gramStart"/>
      <w:r w:rsidRPr="00C924A3">
        <w:rPr>
          <w:sz w:val="30"/>
          <w:szCs w:val="30"/>
        </w:rPr>
        <w:t>Для желающих отдохнуть и укрепить здоровье запланировано открыть 875 лагерей (375 лагерей с круглосуточным пребыванием, 500 – с дневным).</w:t>
      </w:r>
      <w:proofErr w:type="gramEnd"/>
      <w:r w:rsidRPr="00C924A3">
        <w:rPr>
          <w:sz w:val="30"/>
          <w:szCs w:val="30"/>
        </w:rPr>
        <w:t xml:space="preserve"> Предполагается охватить оздоровлением 63,5 тысяч детей</w:t>
      </w:r>
      <w:r w:rsidRPr="00C924A3">
        <w:rPr>
          <w:color w:val="000000"/>
          <w:sz w:val="30"/>
          <w:szCs w:val="30"/>
        </w:rPr>
        <w:t xml:space="preserve">, в том числе свыше 450 детей-инвалидов и 1,5 тысячи детей-сирот.  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r w:rsidRPr="00C924A3">
        <w:rPr>
          <w:sz w:val="30"/>
          <w:szCs w:val="30"/>
        </w:rPr>
        <w:t>В Гродненской области запланировано охватить оздоровлением 57% детей от подлежащих оздоровлению (6-17 лет).</w:t>
      </w:r>
    </w:p>
    <w:p w:rsidR="00C924A3" w:rsidRPr="00C924A3" w:rsidRDefault="00C924A3" w:rsidP="00C924A3">
      <w:pPr>
        <w:ind w:firstLine="709"/>
        <w:jc w:val="both"/>
        <w:rPr>
          <w:sz w:val="30"/>
          <w:szCs w:val="30"/>
        </w:rPr>
      </w:pPr>
      <w:proofErr w:type="spellStart"/>
      <w:r w:rsidRPr="00C924A3">
        <w:rPr>
          <w:i/>
          <w:sz w:val="30"/>
          <w:szCs w:val="30"/>
        </w:rPr>
        <w:t>Справочно</w:t>
      </w:r>
      <w:proofErr w:type="spellEnd"/>
      <w:r w:rsidRPr="00C924A3">
        <w:rPr>
          <w:i/>
          <w:sz w:val="30"/>
          <w:szCs w:val="30"/>
        </w:rPr>
        <w:t>:  2019 – 56%, 2018 – 54%.</w:t>
      </w:r>
      <w:r w:rsidRPr="00C924A3">
        <w:rPr>
          <w:sz w:val="30"/>
          <w:szCs w:val="30"/>
        </w:rPr>
        <w:t xml:space="preserve"> </w:t>
      </w:r>
    </w:p>
    <w:p w:rsidR="00C924A3" w:rsidRPr="00C924A3" w:rsidRDefault="00C924A3" w:rsidP="00C924A3">
      <w:pPr>
        <w:shd w:val="clear" w:color="auto" w:fill="FFFFFF"/>
        <w:ind w:firstLine="708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Средняя стоимость путевки в стационарные лагеря  составляет около 440 рублей. Государственная дотация на удешевление стоимости путевки установлена в размере 205 рублей. </w:t>
      </w:r>
    </w:p>
    <w:p w:rsidR="00C924A3" w:rsidRPr="00C924A3" w:rsidRDefault="00C924A3" w:rsidP="00C924A3">
      <w:pPr>
        <w:shd w:val="clear" w:color="auto" w:fill="FFFFFF"/>
        <w:ind w:firstLine="709"/>
        <w:jc w:val="both"/>
        <w:rPr>
          <w:sz w:val="30"/>
          <w:szCs w:val="30"/>
        </w:rPr>
      </w:pPr>
      <w:proofErr w:type="spellStart"/>
      <w:r w:rsidRPr="00C924A3">
        <w:rPr>
          <w:i/>
          <w:sz w:val="30"/>
          <w:szCs w:val="30"/>
        </w:rPr>
        <w:t>Справочно</w:t>
      </w:r>
      <w:proofErr w:type="spellEnd"/>
      <w:r w:rsidRPr="00C924A3">
        <w:rPr>
          <w:i/>
          <w:sz w:val="30"/>
          <w:szCs w:val="30"/>
        </w:rPr>
        <w:t>:</w:t>
      </w:r>
      <w:r w:rsidRPr="00C924A3">
        <w:rPr>
          <w:i/>
          <w:iCs/>
          <w:sz w:val="30"/>
          <w:szCs w:val="30"/>
        </w:rPr>
        <w:t xml:space="preserve"> дотация в дневные лагеря составляет 85 руб., в круглосуточные лагеря с 9-дневным режимом работы  - 88 руб.</w:t>
      </w:r>
    </w:p>
    <w:p w:rsidR="00C924A3" w:rsidRPr="00C924A3" w:rsidRDefault="00C924A3" w:rsidP="00C924A3">
      <w:pPr>
        <w:ind w:firstLine="709"/>
        <w:jc w:val="both"/>
        <w:rPr>
          <w:color w:val="FF0000"/>
          <w:sz w:val="30"/>
          <w:szCs w:val="30"/>
        </w:rPr>
      </w:pPr>
      <w:r w:rsidRPr="00C924A3">
        <w:rPr>
          <w:sz w:val="30"/>
          <w:szCs w:val="30"/>
        </w:rPr>
        <w:t xml:space="preserve">Подросткам предлагается отдохнуть и поработать в лагерях труда и отдыха (90 лагерей для 1422 подростков), в производственных бригадах по направлениям органов по труду, занятости и социальной защите (10 дней), в студенческих отрядах, сформированных </w:t>
      </w:r>
      <w:r w:rsidRPr="00C924A3">
        <w:rPr>
          <w:sz w:val="30"/>
          <w:szCs w:val="30"/>
        </w:rPr>
        <w:lastRenderedPageBreak/>
        <w:t>территориальными комитетами общественного объединения «Белорусский республиканский союз молодежи» (не менее 10 дней).</w:t>
      </w:r>
      <w:r w:rsidRPr="00C924A3">
        <w:rPr>
          <w:color w:val="FF0000"/>
          <w:sz w:val="30"/>
          <w:szCs w:val="30"/>
        </w:rPr>
        <w:t xml:space="preserve"> </w:t>
      </w:r>
    </w:p>
    <w:p w:rsidR="00C924A3" w:rsidRPr="00C924A3" w:rsidRDefault="00C924A3" w:rsidP="00C924A3">
      <w:pPr>
        <w:ind w:firstLine="708"/>
        <w:jc w:val="both"/>
        <w:rPr>
          <w:rStyle w:val="fontstyle11"/>
          <w:color w:val="0D0D0D"/>
          <w:sz w:val="30"/>
          <w:szCs w:val="30"/>
        </w:rPr>
      </w:pPr>
      <w:r w:rsidRPr="00C924A3">
        <w:rPr>
          <w:color w:val="0D0D0D"/>
          <w:sz w:val="30"/>
          <w:szCs w:val="30"/>
        </w:rPr>
        <w:t xml:space="preserve">Для </w:t>
      </w:r>
      <w:r w:rsidRPr="00C924A3">
        <w:rPr>
          <w:bCs/>
          <w:color w:val="0D0D0D"/>
          <w:sz w:val="30"/>
          <w:szCs w:val="30"/>
        </w:rPr>
        <w:t>учащихся учреждений профессионального образования</w:t>
      </w:r>
      <w:r w:rsidRPr="00C924A3">
        <w:rPr>
          <w:color w:val="0D0D0D"/>
          <w:sz w:val="30"/>
          <w:szCs w:val="30"/>
        </w:rPr>
        <w:t xml:space="preserve"> предусмотрен  отдых в 14 профильных лагерях и лагерях труда и отдыха. Второй год для 180 учащихся этой категории  в планах  оздоровительная смена на базе лагеря «</w:t>
      </w:r>
      <w:proofErr w:type="spellStart"/>
      <w:r w:rsidRPr="00C924A3">
        <w:rPr>
          <w:color w:val="0D0D0D"/>
          <w:sz w:val="30"/>
          <w:szCs w:val="30"/>
        </w:rPr>
        <w:t>Свитязь</w:t>
      </w:r>
      <w:proofErr w:type="spellEnd"/>
      <w:r w:rsidRPr="00C924A3">
        <w:rPr>
          <w:color w:val="0D0D0D"/>
          <w:sz w:val="30"/>
          <w:szCs w:val="30"/>
        </w:rPr>
        <w:t xml:space="preserve">» </w:t>
      </w:r>
      <w:proofErr w:type="spellStart"/>
      <w:r w:rsidRPr="00C924A3">
        <w:rPr>
          <w:color w:val="0D0D0D"/>
          <w:sz w:val="30"/>
          <w:szCs w:val="30"/>
        </w:rPr>
        <w:t>Новогрудского</w:t>
      </w:r>
      <w:proofErr w:type="spellEnd"/>
      <w:r w:rsidRPr="00C924A3">
        <w:rPr>
          <w:color w:val="0D0D0D"/>
          <w:sz w:val="30"/>
          <w:szCs w:val="30"/>
        </w:rPr>
        <w:t xml:space="preserve"> района. Будет продолжена практика работы профильного лагеря «Наука», лагерей для учащихся аграрных и педагогических классов.</w:t>
      </w:r>
    </w:p>
    <w:p w:rsidR="00C924A3" w:rsidRPr="00511F0C" w:rsidRDefault="00C924A3" w:rsidP="00C924A3">
      <w:pPr>
        <w:pStyle w:val="style1"/>
        <w:spacing w:before="0" w:beforeAutospacing="0" w:after="0" w:afterAutospacing="0"/>
        <w:ind w:firstLine="709"/>
        <w:jc w:val="both"/>
        <w:rPr>
          <w:b/>
          <w:sz w:val="30"/>
          <w:u w:val="single"/>
        </w:rPr>
      </w:pPr>
      <w:r>
        <w:rPr>
          <w:sz w:val="30"/>
          <w:szCs w:val="30"/>
        </w:rPr>
        <w:t xml:space="preserve">В летний период </w:t>
      </w:r>
      <w:r w:rsidRPr="00385E98">
        <w:rPr>
          <w:sz w:val="30"/>
          <w:szCs w:val="30"/>
        </w:rPr>
        <w:t xml:space="preserve">продолжат свою деятельность </w:t>
      </w:r>
      <w:r>
        <w:rPr>
          <w:sz w:val="30"/>
          <w:szCs w:val="30"/>
        </w:rPr>
        <w:t>у</w:t>
      </w:r>
      <w:r w:rsidRPr="00385E98">
        <w:rPr>
          <w:sz w:val="30"/>
          <w:szCs w:val="30"/>
        </w:rPr>
        <w:t xml:space="preserve">чреждения дополнительного образования детей и молодежи. Будут работать  творческие мастерские (клубы и объединения по интересам), хобби-центры, </w:t>
      </w:r>
      <w:proofErr w:type="spellStart"/>
      <w:proofErr w:type="gramStart"/>
      <w:r w:rsidRPr="00385E98">
        <w:rPr>
          <w:sz w:val="30"/>
          <w:szCs w:val="30"/>
        </w:rPr>
        <w:t>лидер-клубы</w:t>
      </w:r>
      <w:proofErr w:type="spellEnd"/>
      <w:proofErr w:type="gramEnd"/>
      <w:r w:rsidRPr="00385E98">
        <w:rPr>
          <w:sz w:val="30"/>
          <w:szCs w:val="30"/>
        </w:rPr>
        <w:t>, игровые и шоу-программы, пройдут творческие и интеллектуальные конкурсы. Многопрофильные учреждения дополнительного образования детей и молодежи организуют более 100 летних творческих мастерских и 70 дворовых площадок, а также профильные оздоровительные лагеря,  как на своей базе, так и на базах других учреждений образования (45 лагерей  для 1253 человек, из них 25 – палаточные для 475 детей). Около 500 объединений по интересам ежегодно функционирует согласно утвержденным графикам на летний период.</w:t>
      </w:r>
    </w:p>
    <w:p w:rsidR="00C924A3" w:rsidRPr="00C924A3" w:rsidRDefault="00C924A3" w:rsidP="00C924A3">
      <w:pPr>
        <w:ind w:firstLine="708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Будут охвачены мероприятиями и ребята из сельской местности. </w:t>
      </w:r>
      <w:r w:rsidRPr="00C924A3">
        <w:rPr>
          <w:sz w:val="30"/>
          <w:szCs w:val="30"/>
          <w:lang w:eastAsia="be-BY"/>
        </w:rPr>
        <w:t xml:space="preserve">В </w:t>
      </w:r>
      <w:proofErr w:type="spellStart"/>
      <w:r w:rsidRPr="00C924A3">
        <w:rPr>
          <w:sz w:val="30"/>
          <w:szCs w:val="30"/>
          <w:lang w:eastAsia="be-BY"/>
        </w:rPr>
        <w:t>агрогородках</w:t>
      </w:r>
      <w:proofErr w:type="spellEnd"/>
      <w:r w:rsidRPr="00C924A3">
        <w:rPr>
          <w:sz w:val="30"/>
          <w:szCs w:val="30"/>
          <w:lang w:eastAsia="be-BY"/>
        </w:rPr>
        <w:t xml:space="preserve"> пройдут презентационные встречи в рамках Дня сельского школьника, </w:t>
      </w:r>
      <w:r w:rsidRPr="00C924A3">
        <w:rPr>
          <w:sz w:val="30"/>
          <w:szCs w:val="30"/>
        </w:rPr>
        <w:t>будут  проведены выездные рекламные акции, а также реализованы республиканские - «Малая родина: эстафета полезных дел» и «Беларусь помнит».</w:t>
      </w:r>
    </w:p>
    <w:p w:rsidR="00C924A3" w:rsidRPr="00C924A3" w:rsidRDefault="00C924A3" w:rsidP="00C924A3">
      <w:pPr>
        <w:ind w:firstLine="708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С целью организации досуга и </w:t>
      </w:r>
      <w:proofErr w:type="spellStart"/>
      <w:r w:rsidRPr="00C924A3">
        <w:rPr>
          <w:sz w:val="30"/>
          <w:szCs w:val="30"/>
        </w:rPr>
        <w:t>здоровьесберегающего</w:t>
      </w:r>
      <w:proofErr w:type="spellEnd"/>
      <w:r w:rsidRPr="00C924A3">
        <w:rPr>
          <w:sz w:val="30"/>
          <w:szCs w:val="30"/>
        </w:rPr>
        <w:t xml:space="preserve"> отдыха реализуется областной проект «Лето – 2020: время отдыха, социально-значимых дел, личностного самосовершенствования». Так, будет работать платформа дистанционного взаимодействия «Мой лагерь» (конкурс видеоклипов, </w:t>
      </w:r>
      <w:proofErr w:type="spellStart"/>
      <w:r w:rsidRPr="00C924A3">
        <w:rPr>
          <w:sz w:val="30"/>
          <w:szCs w:val="30"/>
        </w:rPr>
        <w:t>онлайн-путеводителей</w:t>
      </w:r>
      <w:proofErr w:type="spellEnd"/>
      <w:r w:rsidRPr="00C924A3">
        <w:rPr>
          <w:sz w:val="30"/>
          <w:szCs w:val="30"/>
        </w:rPr>
        <w:t xml:space="preserve"> по лагерю), «Автограф моего лета»</w:t>
      </w:r>
      <w:r w:rsidRPr="00C924A3">
        <w:rPr>
          <w:b/>
          <w:sz w:val="30"/>
          <w:szCs w:val="30"/>
        </w:rPr>
        <w:t xml:space="preserve"> </w:t>
      </w:r>
      <w:r w:rsidRPr="00C924A3">
        <w:rPr>
          <w:sz w:val="30"/>
          <w:szCs w:val="30"/>
        </w:rPr>
        <w:t xml:space="preserve">(история моего лета в кадрах), </w:t>
      </w:r>
      <w:proofErr w:type="spellStart"/>
      <w:r w:rsidRPr="00C924A3">
        <w:rPr>
          <w:bCs/>
          <w:sz w:val="30"/>
          <w:szCs w:val="30"/>
        </w:rPr>
        <w:t>челлендж</w:t>
      </w:r>
      <w:proofErr w:type="spellEnd"/>
      <w:r w:rsidRPr="00C924A3">
        <w:rPr>
          <w:bCs/>
          <w:sz w:val="30"/>
          <w:szCs w:val="30"/>
        </w:rPr>
        <w:t xml:space="preserve"> «Гродненская область,  присоединяйся!», </w:t>
      </w:r>
      <w:r w:rsidRPr="00C924A3">
        <w:rPr>
          <w:sz w:val="30"/>
          <w:szCs w:val="30"/>
        </w:rPr>
        <w:t>конкурс летнего гастрономического рассказа «ЕСТЬ!» и др.</w:t>
      </w:r>
    </w:p>
    <w:p w:rsidR="00C924A3" w:rsidRPr="00C924A3" w:rsidRDefault="00C924A3" w:rsidP="00C924A3">
      <w:pPr>
        <w:ind w:firstLine="708"/>
        <w:jc w:val="both"/>
        <w:rPr>
          <w:sz w:val="30"/>
          <w:szCs w:val="30"/>
        </w:rPr>
      </w:pPr>
      <w:r w:rsidRPr="00C924A3">
        <w:rPr>
          <w:sz w:val="30"/>
          <w:szCs w:val="30"/>
        </w:rPr>
        <w:t xml:space="preserve">Подробная информация об оздоровительных лагерях размещена на сайтах главного управления образования облисполкома и учреждения образования «Гродненский государственный областной Дворец творчества детей и молодежи».  </w:t>
      </w:r>
    </w:p>
    <w:p w:rsidR="00C924A3" w:rsidRDefault="00C924A3" w:rsidP="00C924A3">
      <w:pPr>
        <w:ind w:firstLine="708"/>
        <w:jc w:val="both"/>
        <w:rPr>
          <w:szCs w:val="28"/>
        </w:rPr>
      </w:pPr>
    </w:p>
    <w:p w:rsidR="00C924A3" w:rsidRDefault="00C924A3" w:rsidP="00C924A3">
      <w:pPr>
        <w:ind w:firstLine="708"/>
        <w:jc w:val="both"/>
        <w:rPr>
          <w:szCs w:val="28"/>
        </w:rPr>
      </w:pPr>
    </w:p>
    <w:p w:rsidR="00C924A3" w:rsidRDefault="00C924A3" w:rsidP="00C924A3">
      <w:pPr>
        <w:ind w:firstLine="708"/>
        <w:jc w:val="both"/>
        <w:rPr>
          <w:szCs w:val="28"/>
        </w:rPr>
      </w:pPr>
    </w:p>
    <w:p w:rsidR="00C924A3" w:rsidRDefault="00C924A3" w:rsidP="00C924A3">
      <w:pPr>
        <w:ind w:firstLine="708"/>
        <w:jc w:val="both"/>
        <w:rPr>
          <w:szCs w:val="28"/>
        </w:rPr>
      </w:pPr>
    </w:p>
    <w:p w:rsidR="00C924A3" w:rsidRPr="00AF3EC3" w:rsidRDefault="00C924A3" w:rsidP="00C924A3">
      <w:pPr>
        <w:rPr>
          <w:sz w:val="36"/>
          <w:szCs w:val="36"/>
          <w:lang w:eastAsia="be-BY"/>
        </w:rPr>
      </w:pPr>
      <w:r w:rsidRPr="00AF3EC3">
        <w:rPr>
          <w:rStyle w:val="af8"/>
          <w:sz w:val="36"/>
          <w:szCs w:val="36"/>
        </w:rPr>
        <w:t xml:space="preserve">17 мая 2020 года – Международный </w:t>
      </w:r>
      <w:r w:rsidR="00AF3EC3">
        <w:rPr>
          <w:rStyle w:val="af8"/>
          <w:sz w:val="36"/>
          <w:szCs w:val="36"/>
        </w:rPr>
        <w:t xml:space="preserve">день памяти людей, умерших </w:t>
      </w:r>
      <w:r w:rsidRPr="00AF3EC3">
        <w:rPr>
          <w:rStyle w:val="af8"/>
          <w:sz w:val="36"/>
          <w:szCs w:val="36"/>
        </w:rPr>
        <w:t xml:space="preserve">от </w:t>
      </w:r>
      <w:proofErr w:type="spellStart"/>
      <w:r w:rsidRPr="00AF3EC3">
        <w:rPr>
          <w:rStyle w:val="af8"/>
          <w:sz w:val="36"/>
          <w:szCs w:val="36"/>
        </w:rPr>
        <w:t>СПИДа</w:t>
      </w:r>
      <w:proofErr w:type="spellEnd"/>
      <w:r w:rsidRPr="00AF3EC3">
        <w:rPr>
          <w:rStyle w:val="af8"/>
          <w:sz w:val="36"/>
          <w:szCs w:val="36"/>
        </w:rPr>
        <w:t xml:space="preserve"> </w:t>
      </w:r>
      <w:r w:rsidRPr="00AF3EC3">
        <w:rPr>
          <w:b/>
          <w:sz w:val="36"/>
          <w:szCs w:val="36"/>
        </w:rPr>
        <w:t>«Я знаю. Я действую. Я живу!»</w:t>
      </w:r>
    </w:p>
    <w:p w:rsidR="00C924A3" w:rsidRPr="0008157D" w:rsidRDefault="00C924A3" w:rsidP="00C924A3">
      <w:pPr>
        <w:ind w:firstLine="851"/>
        <w:jc w:val="both"/>
        <w:rPr>
          <w:sz w:val="30"/>
          <w:szCs w:val="30"/>
          <w:lang w:eastAsia="be-BY"/>
        </w:rPr>
      </w:pPr>
    </w:p>
    <w:p w:rsidR="00C924A3" w:rsidRPr="0008157D" w:rsidRDefault="00C924A3" w:rsidP="00C924A3">
      <w:pPr>
        <w:ind w:firstLine="851"/>
        <w:jc w:val="both"/>
        <w:rPr>
          <w:sz w:val="30"/>
          <w:szCs w:val="30"/>
          <w:lang w:eastAsia="be-BY"/>
        </w:rPr>
      </w:pPr>
      <w:r w:rsidRPr="0008157D">
        <w:rPr>
          <w:sz w:val="30"/>
          <w:szCs w:val="30"/>
          <w:lang w:eastAsia="be-BY"/>
        </w:rPr>
        <w:t xml:space="preserve">Ежегодно каждое третье воскресенье мая проводится Всемирный День Памяти </w:t>
      </w:r>
      <w:proofErr w:type="gramStart"/>
      <w:r w:rsidRPr="0008157D">
        <w:rPr>
          <w:sz w:val="30"/>
          <w:szCs w:val="30"/>
          <w:lang w:eastAsia="be-BY"/>
        </w:rPr>
        <w:t>умерших</w:t>
      </w:r>
      <w:proofErr w:type="gramEnd"/>
      <w:r w:rsidRPr="0008157D">
        <w:rPr>
          <w:sz w:val="30"/>
          <w:szCs w:val="30"/>
          <w:lang w:eastAsia="be-BY"/>
        </w:rPr>
        <w:t xml:space="preserve"> от </w:t>
      </w:r>
      <w:proofErr w:type="spellStart"/>
      <w:r w:rsidRPr="0008157D">
        <w:rPr>
          <w:sz w:val="30"/>
          <w:szCs w:val="30"/>
          <w:lang w:eastAsia="be-BY"/>
        </w:rPr>
        <w:t>СПИДа</w:t>
      </w:r>
      <w:proofErr w:type="spellEnd"/>
      <w:r w:rsidRPr="0008157D">
        <w:rPr>
          <w:sz w:val="30"/>
          <w:szCs w:val="30"/>
          <w:lang w:eastAsia="be-BY"/>
        </w:rPr>
        <w:t xml:space="preserve">. День памяти – это не повод для празднования. </w:t>
      </w:r>
      <w:proofErr w:type="gramStart"/>
      <w:r w:rsidRPr="0008157D">
        <w:rPr>
          <w:sz w:val="30"/>
          <w:szCs w:val="30"/>
          <w:lang w:eastAsia="be-BY"/>
        </w:rPr>
        <w:t>В 1983 году, когда День памяти умерших от ВИЧ/</w:t>
      </w:r>
      <w:proofErr w:type="spellStart"/>
      <w:r w:rsidRPr="0008157D">
        <w:rPr>
          <w:sz w:val="30"/>
          <w:szCs w:val="30"/>
          <w:lang w:eastAsia="be-BY"/>
        </w:rPr>
        <w:t>СПИДа</w:t>
      </w:r>
      <w:proofErr w:type="spellEnd"/>
      <w:r w:rsidRPr="0008157D">
        <w:rPr>
          <w:sz w:val="30"/>
          <w:szCs w:val="30"/>
          <w:lang w:eastAsia="be-BY"/>
        </w:rPr>
        <w:t xml:space="preserve"> был впервые организован, никто не мог предсказать масштабы столь глобальной эпидемии.</w:t>
      </w:r>
      <w:proofErr w:type="gramEnd"/>
      <w:r w:rsidRPr="0008157D">
        <w:rPr>
          <w:sz w:val="30"/>
          <w:szCs w:val="30"/>
          <w:lang w:eastAsia="be-BY"/>
        </w:rPr>
        <w:t xml:space="preserve"> С начала эпидемии (1981 год) в мире вирусом иммунодефицита человека (ВИЧ) заразились около 75 миллионов человек, из них около 36 миллионов человек умерли от заболеваний, обусловленных </w:t>
      </w:r>
      <w:proofErr w:type="spellStart"/>
      <w:r w:rsidRPr="0008157D">
        <w:rPr>
          <w:sz w:val="30"/>
          <w:szCs w:val="30"/>
          <w:lang w:eastAsia="be-BY"/>
        </w:rPr>
        <w:t>СПИДом</w:t>
      </w:r>
      <w:proofErr w:type="spellEnd"/>
      <w:r w:rsidRPr="0008157D">
        <w:rPr>
          <w:sz w:val="30"/>
          <w:szCs w:val="30"/>
          <w:lang w:eastAsia="be-BY"/>
        </w:rPr>
        <w:t>.</w:t>
      </w:r>
    </w:p>
    <w:p w:rsidR="00C924A3" w:rsidRPr="0008157D" w:rsidRDefault="00C924A3" w:rsidP="00C924A3">
      <w:pPr>
        <w:ind w:firstLine="851"/>
        <w:jc w:val="both"/>
        <w:rPr>
          <w:sz w:val="30"/>
          <w:szCs w:val="30"/>
          <w:lang w:eastAsia="be-BY"/>
        </w:rPr>
      </w:pPr>
      <w:r w:rsidRPr="0008157D">
        <w:rPr>
          <w:sz w:val="30"/>
          <w:szCs w:val="30"/>
          <w:lang w:eastAsia="be-BY"/>
        </w:rPr>
        <w:t>Эпидемия ВИЧ/</w:t>
      </w:r>
      <w:proofErr w:type="spellStart"/>
      <w:r w:rsidRPr="0008157D">
        <w:rPr>
          <w:sz w:val="30"/>
          <w:szCs w:val="30"/>
          <w:lang w:eastAsia="be-BY"/>
        </w:rPr>
        <w:t>СПИДа</w:t>
      </w:r>
      <w:proofErr w:type="spellEnd"/>
      <w:r w:rsidRPr="0008157D">
        <w:rPr>
          <w:sz w:val="30"/>
          <w:szCs w:val="30"/>
          <w:lang w:eastAsia="be-BY"/>
        </w:rPr>
        <w:t xml:space="preserve"> – не вымысел, это печальная реальность современности, которая должна заставить каждого живущего задуматься о том, что ВИЧ не имеет национальности, границ, пола и возраста и что </w:t>
      </w:r>
      <w:proofErr w:type="gramStart"/>
      <w:r w:rsidRPr="0008157D">
        <w:rPr>
          <w:sz w:val="30"/>
          <w:szCs w:val="30"/>
          <w:lang w:eastAsia="be-BY"/>
        </w:rPr>
        <w:t xml:space="preserve">причины, способствующие </w:t>
      </w:r>
      <w:proofErr w:type="spellStart"/>
      <w:r w:rsidRPr="0008157D">
        <w:rPr>
          <w:sz w:val="30"/>
          <w:szCs w:val="30"/>
          <w:lang w:eastAsia="be-BY"/>
        </w:rPr>
        <w:t>распостранению</w:t>
      </w:r>
      <w:proofErr w:type="spellEnd"/>
      <w:r w:rsidRPr="0008157D">
        <w:rPr>
          <w:sz w:val="30"/>
          <w:szCs w:val="30"/>
          <w:lang w:eastAsia="be-BY"/>
        </w:rPr>
        <w:t xml:space="preserve"> ВИЧ-инфекции тесно связаны</w:t>
      </w:r>
      <w:proofErr w:type="gramEnd"/>
      <w:r w:rsidRPr="0008157D">
        <w:rPr>
          <w:sz w:val="30"/>
          <w:szCs w:val="30"/>
          <w:lang w:eastAsia="be-BY"/>
        </w:rPr>
        <w:t xml:space="preserve"> с поведением каждого человека, его желанием или нежеланием заботиться о своём здоровье.</w:t>
      </w:r>
    </w:p>
    <w:p w:rsidR="00C924A3" w:rsidRPr="0008157D" w:rsidRDefault="00C924A3" w:rsidP="00C924A3">
      <w:pPr>
        <w:pStyle w:val="2"/>
        <w:spacing w:before="0"/>
        <w:ind w:firstLine="851"/>
        <w:jc w:val="both"/>
        <w:rPr>
          <w:rFonts w:ascii="Times New Roman" w:hAnsi="Times New Roman"/>
          <w:color w:val="auto"/>
          <w:sz w:val="30"/>
          <w:szCs w:val="30"/>
        </w:rPr>
      </w:pPr>
      <w:r w:rsidRPr="0008157D">
        <w:rPr>
          <w:rFonts w:ascii="Times New Roman" w:hAnsi="Times New Roman"/>
          <w:color w:val="auto"/>
          <w:sz w:val="30"/>
          <w:szCs w:val="30"/>
        </w:rPr>
        <w:t xml:space="preserve">История 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>Первые мероприятия в честь памятной даты прошли в 1983 году в Сан-Франциско. Их поддержали многие страны.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 xml:space="preserve">В память о жертвах недуга в 1991 году художник Фрэнк </w:t>
      </w:r>
      <w:proofErr w:type="spellStart"/>
      <w:r w:rsidRPr="0008157D">
        <w:rPr>
          <w:sz w:val="30"/>
          <w:szCs w:val="30"/>
        </w:rPr>
        <w:t>Мур</w:t>
      </w:r>
      <w:proofErr w:type="spellEnd"/>
      <w:r w:rsidRPr="0008157D">
        <w:rPr>
          <w:sz w:val="30"/>
          <w:szCs w:val="30"/>
        </w:rPr>
        <w:t xml:space="preserve"> создал символ в виде красной ленты. Ее прикалывают к одежде.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 xml:space="preserve">Цели – почтить память жертв </w:t>
      </w:r>
      <w:proofErr w:type="spellStart"/>
      <w:r w:rsidRPr="0008157D">
        <w:rPr>
          <w:sz w:val="30"/>
          <w:szCs w:val="30"/>
        </w:rPr>
        <w:t>СПИДа</w:t>
      </w:r>
      <w:proofErr w:type="spellEnd"/>
      <w:r w:rsidRPr="0008157D">
        <w:rPr>
          <w:sz w:val="30"/>
          <w:szCs w:val="30"/>
        </w:rPr>
        <w:t>, информировать общество о механизмах передачи ВИЧ, методах защиты от инфекции и своевременном диагностировании недуга.</w:t>
      </w:r>
    </w:p>
    <w:p w:rsidR="00C924A3" w:rsidRPr="0008157D" w:rsidRDefault="00C924A3" w:rsidP="00C924A3">
      <w:pPr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 xml:space="preserve">День памяти – это еще одна возможность показать реальную близость проблемы и напомнить о том, что для защиты от ВИЧ-инфекции необходимо соблюдать несложные правила безопасного поведения и своевременно обследоваться на ВИЧ. Страх перед диагнозом и отсрочка тестирования уменьшают шансы на полноценную и продолжительную жизнь. Только при раннем выявлении ВИЧ-инфекции и своевременном лечении человек может жить полноценной жизнью – работать, создавать семью, рожать здоровых детей; продолжительность его жизни не будет отличаться </w:t>
      </w:r>
      <w:proofErr w:type="gramStart"/>
      <w:r w:rsidRPr="0008157D">
        <w:rPr>
          <w:sz w:val="30"/>
          <w:szCs w:val="30"/>
        </w:rPr>
        <w:t>от</w:t>
      </w:r>
      <w:proofErr w:type="gramEnd"/>
      <w:r w:rsidRPr="0008157D">
        <w:rPr>
          <w:sz w:val="30"/>
          <w:szCs w:val="30"/>
        </w:rPr>
        <w:t xml:space="preserve"> среднестатистической.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 xml:space="preserve">Только сам Человек может сохранить свое здоровье, контролировать свое поведение и поступки, изменить отношение к своему здоровью, исключить рискованный образ жизни. Каждый несёт ответственность за защиту от заражения ВИЧ-инфекции, как самого себя, так и других. Осознанное отношение к своему здоровью и поведению может существенно ограничить, а среди некоторых групп населения привести к прекращению распространения вируса иммунодефицита человека. 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lastRenderedPageBreak/>
        <w:t xml:space="preserve">Сегодня мы знаем, что благодаря появившимся возможностям </w:t>
      </w:r>
      <w:proofErr w:type="spellStart"/>
      <w:r w:rsidRPr="0008157D">
        <w:rPr>
          <w:sz w:val="30"/>
          <w:szCs w:val="30"/>
        </w:rPr>
        <w:t>антиретровирусной</w:t>
      </w:r>
      <w:proofErr w:type="spellEnd"/>
      <w:r w:rsidRPr="0008157D">
        <w:rPr>
          <w:sz w:val="30"/>
          <w:szCs w:val="30"/>
        </w:rPr>
        <w:t xml:space="preserve"> терапии, с ВИЧ-инфекцией можно сохранить качество жизни при условии соблюдения рекомендаций врачей и правил безопасного поведения. В связи с этим сегодня звучит призыв к тестированию и самотестированию на ВИЧ. Важно понимать, что, если человек и не является представителем общеизвестных групп высокого риска (потребители инъекционных наркотиков; люди, ведущие беспорядочный половой образ жизни и др.), он по тем или иным причинам может быть инфицирован ВИЧ и долгое время даже не догадываться об этом. Своевременное выявление вируса дает возможность бороться за качество жизни каждого отдельно взятого человека.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b/>
          <w:sz w:val="30"/>
          <w:szCs w:val="30"/>
        </w:rPr>
      </w:pPr>
      <w:r w:rsidRPr="0008157D">
        <w:rPr>
          <w:b/>
          <w:sz w:val="30"/>
          <w:szCs w:val="30"/>
        </w:rPr>
        <w:t>Что необходимо знать о ВИЧ-инфекции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>В обществе это заболевание чаще называют коротко – СПИД. И эта аббревиатура действительно верна, но по отношению к последним стадиям ВИЧ-инфекции. ВИЧ-инфекция – это инфекционное заболевание, вызванное вирусом иммунодефицита человека (ВИЧ).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sz w:val="30"/>
          <w:szCs w:val="30"/>
        </w:rPr>
        <w:t>ВИЧ передается только от человека к человеку, поражает преимущественно клетки иммунной и нервной системы человека, с последующим развитием иммунодефицита и на его фоне тяжёлых инфекционных, а иногда и онкологических заболеваний.</w:t>
      </w:r>
      <w:r w:rsidRPr="0008157D">
        <w:rPr>
          <w:sz w:val="30"/>
          <w:szCs w:val="30"/>
        </w:rPr>
        <w:br/>
        <w:t>Человек, заражаясь сам, является в течение всей своей жизни источником инфекции для других людей. Заражение ВИЧ может произойти в любом возрасте при незащищённых половых контактах, через кровь или загрязнённый кровью колюще – режущий инструмент, от матери к ребёнку во время беременности, родов и вскармливании молоком матери. Наиболее часто подвержены риску заражения люди, употребляющие наркотики внутривенно, мужчины и женщины, имеющие беспорядочные половые связи.</w:t>
      </w:r>
    </w:p>
    <w:p w:rsidR="00C924A3" w:rsidRPr="0008157D" w:rsidRDefault="00C924A3" w:rsidP="00C924A3">
      <w:pPr>
        <w:pStyle w:val="2"/>
        <w:spacing w:before="0"/>
        <w:ind w:firstLine="851"/>
        <w:jc w:val="both"/>
        <w:rPr>
          <w:rFonts w:ascii="Times New Roman" w:hAnsi="Times New Roman"/>
          <w:color w:val="auto"/>
          <w:sz w:val="30"/>
          <w:szCs w:val="30"/>
        </w:rPr>
      </w:pPr>
      <w:r w:rsidRPr="0008157D">
        <w:rPr>
          <w:rFonts w:ascii="Times New Roman" w:hAnsi="Times New Roman"/>
          <w:color w:val="auto"/>
          <w:sz w:val="30"/>
          <w:szCs w:val="30"/>
        </w:rPr>
        <w:t>Как уберечь себя от заражения ВИЧ?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rStyle w:val="af8"/>
          <w:sz w:val="30"/>
          <w:szCs w:val="30"/>
        </w:rPr>
        <w:t>Совет первый</w:t>
      </w:r>
      <w:r w:rsidRPr="0008157D">
        <w:rPr>
          <w:sz w:val="30"/>
          <w:szCs w:val="30"/>
        </w:rPr>
        <w:t xml:space="preserve"> – никогда не употреблять наркотики и остерегаться половых контактов с людьми, употребляющими наркотики. Среди потребителей инъекционных наркотиков немало инфицированных вирусами гепатитов</w:t>
      </w:r>
      <w:proofErr w:type="gramStart"/>
      <w:r w:rsidRPr="0008157D">
        <w:rPr>
          <w:sz w:val="30"/>
          <w:szCs w:val="30"/>
        </w:rPr>
        <w:t xml:space="preserve"> В</w:t>
      </w:r>
      <w:proofErr w:type="gramEnd"/>
      <w:r w:rsidRPr="0008157D">
        <w:rPr>
          <w:sz w:val="30"/>
          <w:szCs w:val="30"/>
        </w:rPr>
        <w:t xml:space="preserve"> и С, ВИЧ.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rStyle w:val="af8"/>
          <w:sz w:val="30"/>
          <w:szCs w:val="30"/>
        </w:rPr>
        <w:t>Совет второй</w:t>
      </w:r>
      <w:r w:rsidRPr="0008157D">
        <w:rPr>
          <w:sz w:val="30"/>
          <w:szCs w:val="30"/>
        </w:rPr>
        <w:t xml:space="preserve"> – верность половых партнёров друг другу. Ведь иногда достаточно и одного полового акта «на стороне», чтобы заразиться ВИЧ и другими инфекциями, передающимися половым путём.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  <w:r w:rsidRPr="0008157D">
        <w:rPr>
          <w:rStyle w:val="af8"/>
          <w:sz w:val="30"/>
          <w:szCs w:val="30"/>
        </w:rPr>
        <w:t>Совет третий</w:t>
      </w:r>
      <w:r w:rsidRPr="0008157D">
        <w:rPr>
          <w:sz w:val="30"/>
          <w:szCs w:val="30"/>
        </w:rPr>
        <w:t xml:space="preserve"> – если вы сомневаетесь в здоровье и поведении своего партнёра – обязательно используйте барьерные средства защиты, такие как презервативы и пройдите вместе с партнёром тест на ВИЧ.</w:t>
      </w:r>
    </w:p>
    <w:p w:rsidR="00C924A3" w:rsidRPr="0008157D" w:rsidRDefault="00C924A3" w:rsidP="00C924A3">
      <w:pPr>
        <w:pStyle w:val="a3"/>
        <w:spacing w:before="0" w:beforeAutospacing="0" w:after="0" w:afterAutospacing="0"/>
        <w:ind w:firstLine="851"/>
        <w:jc w:val="both"/>
        <w:rPr>
          <w:sz w:val="30"/>
          <w:szCs w:val="30"/>
        </w:rPr>
      </w:pPr>
    </w:p>
    <w:p w:rsidR="00C924A3" w:rsidRPr="0008157D" w:rsidRDefault="00C924A3" w:rsidP="00C924A3">
      <w:pPr>
        <w:ind w:firstLine="851"/>
        <w:jc w:val="center"/>
        <w:rPr>
          <w:b/>
          <w:sz w:val="30"/>
          <w:szCs w:val="30"/>
        </w:rPr>
      </w:pPr>
    </w:p>
    <w:p w:rsidR="00C924A3" w:rsidRPr="0008157D" w:rsidRDefault="00C924A3" w:rsidP="00C924A3">
      <w:pPr>
        <w:ind w:firstLine="851"/>
        <w:jc w:val="center"/>
        <w:rPr>
          <w:b/>
          <w:sz w:val="30"/>
          <w:szCs w:val="30"/>
        </w:rPr>
      </w:pPr>
      <w:r w:rsidRPr="0008157D">
        <w:rPr>
          <w:b/>
          <w:sz w:val="30"/>
          <w:szCs w:val="30"/>
        </w:rPr>
        <w:t>ЕСТЬ ВРЕМЯ НА  ТЕСТЫ? СДАЙ ТЕСТ НА ВИЧ СЕГОДНЯ.</w:t>
      </w:r>
    </w:p>
    <w:tbl>
      <w:tblPr>
        <w:tblW w:w="9606" w:type="dxa"/>
        <w:tblLook w:val="01E0"/>
      </w:tblPr>
      <w:tblGrid>
        <w:gridCol w:w="9606"/>
      </w:tblGrid>
      <w:tr w:rsidR="00C924A3" w:rsidRPr="0008157D" w:rsidTr="00C924A3">
        <w:trPr>
          <w:trHeight w:val="4449"/>
        </w:trPr>
        <w:tc>
          <w:tcPr>
            <w:tcW w:w="9606" w:type="dxa"/>
          </w:tcPr>
          <w:p w:rsidR="00C924A3" w:rsidRPr="0008157D" w:rsidRDefault="00C924A3" w:rsidP="00C924A3">
            <w:pPr>
              <w:jc w:val="center"/>
              <w:rPr>
                <w:rStyle w:val="af8"/>
                <w:sz w:val="30"/>
                <w:szCs w:val="30"/>
              </w:rPr>
            </w:pPr>
          </w:p>
          <w:p w:rsidR="00C924A3" w:rsidRPr="00B20618" w:rsidRDefault="00C924A3" w:rsidP="00C924A3">
            <w:pPr>
              <w:jc w:val="both"/>
              <w:rPr>
                <w:b/>
                <w:sz w:val="30"/>
                <w:szCs w:val="30"/>
                <w:lang w:eastAsia="be-BY"/>
              </w:rPr>
            </w:pPr>
            <w:proofErr w:type="spellStart"/>
            <w:proofErr w:type="gramStart"/>
            <w:r w:rsidRPr="00B20618">
              <w:rPr>
                <w:b/>
                <w:sz w:val="30"/>
                <w:szCs w:val="30"/>
                <w:lang w:eastAsia="be-BY"/>
              </w:rPr>
              <w:t>Экспресс-тесты</w:t>
            </w:r>
            <w:proofErr w:type="spellEnd"/>
            <w:proofErr w:type="gramEnd"/>
            <w:r w:rsidRPr="00B20618">
              <w:rPr>
                <w:b/>
                <w:sz w:val="30"/>
                <w:szCs w:val="30"/>
                <w:lang w:eastAsia="be-BY"/>
              </w:rPr>
              <w:t xml:space="preserve"> на ВИЧ. Можно доверять? 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3209290" cy="1898015"/>
                  <wp:effectExtent l="19050" t="0" r="0" b="0"/>
                  <wp:wrapSquare wrapText="bothSides"/>
                  <wp:docPr id="7" name="Рисунок 1" descr="http://o-spide.ru/uploads/content/2c0a67fb6d53221b2aff4d85e7dbff7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o-spide.ru/uploads/content/2c0a67fb6d53221b2aff4d85e7dbff7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290" cy="1898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По статистике 30% от общего числа больных ВИЧ в нашей стране даже не догадываются о том, что у них есть это заболевание. А это значит, что они очень рискуют запустить болезнь и перевести ее в  стадию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СПИДа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. Но кроме этого они подвергают риску окружающих людей, а значит: заболевание распространяется, и заболеть может каждый. 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Как же этого избежать? Очень просто – надо хотя бы раз в год проводить тестирование на ВИЧ.</w:t>
            </w:r>
            <w:r w:rsidRPr="00B20618">
              <w:rPr>
                <w:sz w:val="30"/>
                <w:szCs w:val="30"/>
              </w:rPr>
              <w:t xml:space="preserve"> Достаточно сдать тест на ВИЧ в любой организации здравоохранения, где есть процедурный кабинет (сдать тест на ВИЧ возможно на анонимной основе)</w:t>
            </w:r>
            <w:r w:rsidRPr="00B20618">
              <w:rPr>
                <w:sz w:val="30"/>
                <w:szCs w:val="30"/>
                <w:lang w:eastAsia="be-BY"/>
              </w:rPr>
              <w:t xml:space="preserve"> и быть уверенным в своем статусе. Но иногда случаются ситуации, когда оперативно пройти полноценное медицинское тестирование нет возможности. Для таких ситуаций придумали прекрасный выход – </w:t>
            </w:r>
            <w:proofErr w:type="spellStart"/>
            <w:proofErr w:type="gramStart"/>
            <w:r w:rsidRPr="00B20618">
              <w:rPr>
                <w:sz w:val="30"/>
                <w:szCs w:val="30"/>
                <w:lang w:eastAsia="be-BY"/>
              </w:rPr>
              <w:t>экспресс-тесты</w:t>
            </w:r>
            <w:proofErr w:type="spellEnd"/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на ВИЧ. С развитием технологий они становятся все более точными и во многом не уступают лабораторному тестированию. С каждым годом их становятся все больше, выбор становится все разнообразнее. Для того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,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чтобы вам ориентироваться в этом многообразии, мы попытаемся рассказать основные моменты про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экспресс-тесты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. </w:t>
            </w:r>
          </w:p>
          <w:p w:rsidR="00C924A3" w:rsidRDefault="00C924A3" w:rsidP="00C924A3">
            <w:pPr>
              <w:ind w:firstLine="993"/>
              <w:jc w:val="both"/>
              <w:outlineLvl w:val="2"/>
              <w:rPr>
                <w:b/>
                <w:bCs/>
                <w:sz w:val="30"/>
                <w:szCs w:val="30"/>
                <w:lang w:eastAsia="be-BY"/>
              </w:rPr>
            </w:pPr>
            <w:r w:rsidRPr="00B20618">
              <w:rPr>
                <w:b/>
                <w:bCs/>
                <w:sz w:val="30"/>
                <w:szCs w:val="30"/>
                <w:lang w:eastAsia="be-BY"/>
              </w:rPr>
              <w:t xml:space="preserve">Начать следует с того, что существует 2 вида </w:t>
            </w:r>
            <w:proofErr w:type="spellStart"/>
            <w:proofErr w:type="gramStart"/>
            <w:r w:rsidRPr="00B20618">
              <w:rPr>
                <w:b/>
                <w:bCs/>
                <w:sz w:val="30"/>
                <w:szCs w:val="30"/>
                <w:lang w:eastAsia="be-BY"/>
              </w:rPr>
              <w:t>экспресс-тестов</w:t>
            </w:r>
            <w:proofErr w:type="spellEnd"/>
            <w:proofErr w:type="gramEnd"/>
            <w:r w:rsidRPr="00B20618">
              <w:rPr>
                <w:b/>
                <w:bCs/>
                <w:sz w:val="30"/>
                <w:szCs w:val="30"/>
                <w:lang w:eastAsia="be-BY"/>
              </w:rPr>
              <w:t xml:space="preserve">: </w:t>
            </w:r>
          </w:p>
          <w:p w:rsidR="00C924A3" w:rsidRDefault="00C924A3" w:rsidP="00C924A3">
            <w:pPr>
              <w:ind w:firstLine="993"/>
              <w:jc w:val="both"/>
              <w:outlineLvl w:val="2"/>
              <w:rPr>
                <w:b/>
                <w:bCs/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по образцу слюны;</w:t>
            </w:r>
          </w:p>
          <w:p w:rsidR="00C924A3" w:rsidRPr="00B20618" w:rsidRDefault="00C924A3" w:rsidP="00C924A3">
            <w:pPr>
              <w:ind w:firstLine="993"/>
              <w:jc w:val="both"/>
              <w:outlineLvl w:val="2"/>
              <w:rPr>
                <w:b/>
                <w:bCs/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по образцу крови.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Самым популярным </w:t>
            </w:r>
            <w:proofErr w:type="spellStart"/>
            <w:proofErr w:type="gramStart"/>
            <w:r w:rsidRPr="00B20618">
              <w:rPr>
                <w:sz w:val="30"/>
                <w:szCs w:val="30"/>
                <w:lang w:eastAsia="be-BY"/>
              </w:rPr>
              <w:t>экспресс-тестом</w:t>
            </w:r>
            <w:proofErr w:type="spellEnd"/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является тест по образцу слюны. Это не удивительно, ведь он самый простой в использовании и не требует сложных манипуляций, или нарушения целостности кожного покрова. Он представляет собой устройство, которое можно применить лишь один раз. Для определения наличия вируса иммунодефицита человека, необходимо собрать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околодесную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жидкость – слюну. Результат будет готов уже через 20 минут. Тест определяет наличие в организме ВИЧ 1 и 2 типов. Точность теста достаточно высока, по некоторым данным она приближается к 99%. Однако, как утверждают специалисты, если тест дал положительный результат, не нужно бить в </w:t>
            </w:r>
            <w:r w:rsidRPr="00B20618">
              <w:rPr>
                <w:sz w:val="30"/>
                <w:szCs w:val="30"/>
                <w:lang w:eastAsia="be-BY"/>
              </w:rPr>
              <w:lastRenderedPageBreak/>
              <w:t xml:space="preserve">набат и ставить себе окончательный диагноз. В любом случае, для точного результата необходимо пройти </w:t>
            </w:r>
            <w:r w:rsidRPr="00B20618">
              <w:rPr>
                <w:sz w:val="30"/>
                <w:szCs w:val="30"/>
              </w:rPr>
              <w:t xml:space="preserve">дополнительное обследование – сдать кровь из вены </w:t>
            </w:r>
            <w:proofErr w:type="gramStart"/>
            <w:r w:rsidRPr="00B20618">
              <w:rPr>
                <w:sz w:val="30"/>
                <w:szCs w:val="30"/>
              </w:rPr>
              <w:t>для</w:t>
            </w:r>
            <w:proofErr w:type="gramEnd"/>
            <w:r w:rsidRPr="00B20618">
              <w:rPr>
                <w:sz w:val="30"/>
                <w:szCs w:val="30"/>
              </w:rPr>
              <w:t xml:space="preserve"> </w:t>
            </w:r>
            <w:proofErr w:type="gramStart"/>
            <w:r w:rsidRPr="00B20618">
              <w:rPr>
                <w:sz w:val="30"/>
                <w:szCs w:val="30"/>
              </w:rPr>
              <w:t>определение</w:t>
            </w:r>
            <w:proofErr w:type="gramEnd"/>
            <w:r w:rsidRPr="00B20618">
              <w:rPr>
                <w:sz w:val="30"/>
                <w:szCs w:val="30"/>
              </w:rPr>
              <w:t xml:space="preserve"> специфических антител/антигенов к ВИЧ, данную процедуру можно пройти в  государственном учреждении о здравоохранения Гродненской области. </w:t>
            </w:r>
          </w:p>
          <w:p w:rsidR="00C924A3" w:rsidRPr="00B20618" w:rsidRDefault="00C924A3" w:rsidP="00C924A3">
            <w:pPr>
              <w:pStyle w:val="af3"/>
              <w:spacing w:after="0"/>
              <w:ind w:firstLine="709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 xml:space="preserve">Один из самых точных </w:t>
            </w:r>
            <w:proofErr w:type="spellStart"/>
            <w:proofErr w:type="gramStart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>экспресс-тестов</w:t>
            </w:r>
            <w:proofErr w:type="spellEnd"/>
            <w:proofErr w:type="gramEnd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 xml:space="preserve"> – по образцу крови. Для определения ВИЧ в организме необходимо взять кровь из пальца  или  из вены и опустить в прибор. </w:t>
            </w:r>
            <w:proofErr w:type="gramStart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 xml:space="preserve">Сложность данного теста, с одной стороны, в том, что нужно нарушать  целостность кожного покрова, а значить создавать дополнительный риск инфицирования, с другой – вирус в крови из пальца может храниться не более 2-3 минут, поэтому материал нужно сразу использовать для определения результатов тестирования, </w:t>
            </w:r>
            <w:r w:rsidRPr="00B20618">
              <w:rPr>
                <w:rFonts w:ascii="Times New Roman" w:hAnsi="Times New Roman"/>
                <w:sz w:val="30"/>
                <w:szCs w:val="30"/>
              </w:rPr>
              <w:t>поэтому данный тест лучше самостоятельно не проводить, а обратиться в организацию здравоохранения.</w:t>
            </w:r>
            <w:proofErr w:type="gramEnd"/>
          </w:p>
          <w:p w:rsidR="00C924A3" w:rsidRPr="00B20618" w:rsidRDefault="00C924A3" w:rsidP="00C924A3">
            <w:pPr>
              <w:pStyle w:val="af3"/>
              <w:spacing w:after="0"/>
              <w:ind w:firstLine="709"/>
              <w:jc w:val="both"/>
              <w:rPr>
                <w:rFonts w:ascii="Times New Roman" w:hAnsi="Times New Roman"/>
                <w:sz w:val="30"/>
                <w:szCs w:val="30"/>
              </w:rPr>
            </w:pPr>
            <w:proofErr w:type="spellStart"/>
            <w:proofErr w:type="gramStart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>Экспресс-тесты</w:t>
            </w:r>
            <w:proofErr w:type="spellEnd"/>
            <w:proofErr w:type="gramEnd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 xml:space="preserve">  по слюне можно проводить и в домашних условиях, если на это есть серьезные причины. Нужно помнить о том, что для повышения точности тестирования нужно соблюдать меры предосторожности и дезинфекции, четко следовать инструкции. Ну а если эту инструкцию прочитать полностью, то можно увидеть там информацию о том, что для подтверждения результатов </w:t>
            </w:r>
            <w:proofErr w:type="spellStart"/>
            <w:proofErr w:type="gramStart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>экспресс-тестов</w:t>
            </w:r>
            <w:proofErr w:type="spellEnd"/>
            <w:proofErr w:type="gramEnd"/>
            <w:r w:rsidRPr="00B20618">
              <w:rPr>
                <w:rFonts w:ascii="Times New Roman" w:eastAsia="Times New Roman" w:hAnsi="Times New Roman"/>
                <w:sz w:val="30"/>
                <w:szCs w:val="30"/>
                <w:lang w:eastAsia="be-BY"/>
              </w:rPr>
              <w:t xml:space="preserve"> нужно пройти повторное тестирование  в поликлинике. Об этом не стоит забывать, чтобы иметь 100% результат и быть уверенным в своем статусе.  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</w:rPr>
            </w:pP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</w:rPr>
            </w:pP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</w:rPr>
            </w:pPr>
          </w:p>
          <w:p w:rsidR="00C924A3" w:rsidRPr="0019628D" w:rsidRDefault="00C924A3" w:rsidP="00C924A3">
            <w:pPr>
              <w:ind w:left="285"/>
              <w:jc w:val="both"/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-220980</wp:posOffset>
                  </wp:positionH>
                  <wp:positionV relativeFrom="margin">
                    <wp:posOffset>-61595</wp:posOffset>
                  </wp:positionV>
                  <wp:extent cx="3208655" cy="1898015"/>
                  <wp:effectExtent l="19050" t="0" r="0" b="0"/>
                  <wp:wrapSquare wrapText="bothSides"/>
                  <wp:docPr id="6" name="Рисунок 39" descr="http://o-spide.ru/uploads/content/fb07c62d81bdd3a4b5cd7a1768d113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http://o-spide.ru/uploads/content/fb07c62d81bdd3a4b5cd7a1768d113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655" cy="1898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9628D">
              <w:rPr>
                <w:b/>
                <w:sz w:val="30"/>
                <w:szCs w:val="30"/>
              </w:rPr>
              <w:t>Обследование на ВИЧ. Кому и когда следует проходить тестирование?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Обычно тест на ВИЧ является строго добровольной процедурой. Однако существуют обстоятельства, когда обследоваться на ВИЧ-инфекцию просто необходимо. 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>В глазах общества обследование на ВИЧ до сих пор выглядит необычно и даже странно. Возможно, ваши знакомые и родные, узнав о ваших планах пройти тестирование, заподозрят вас в «плохом» поведении. А зря. Потому что обследование на ВИЧ – это, прежде всего, признак заботы о своём здоровье.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lastRenderedPageBreak/>
              <w:t>Обследование по желанию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Тестирование на ВИЧ в большинстве случаев носит добровольный </w:t>
            </w:r>
            <w:proofErr w:type="spellStart"/>
            <w:r w:rsidRPr="00B20618">
              <w:rPr>
                <w:sz w:val="30"/>
                <w:szCs w:val="30"/>
              </w:rPr>
              <w:t>характер</w:t>
            </w:r>
            <w:proofErr w:type="gramStart"/>
            <w:r w:rsidRPr="00B20618">
              <w:rPr>
                <w:sz w:val="30"/>
                <w:szCs w:val="30"/>
              </w:rPr>
              <w:t>.Д</w:t>
            </w:r>
            <w:proofErr w:type="gramEnd"/>
            <w:r w:rsidRPr="00B20618">
              <w:rPr>
                <w:sz w:val="30"/>
                <w:szCs w:val="30"/>
              </w:rPr>
              <w:t>авайте</w:t>
            </w:r>
            <w:proofErr w:type="spellEnd"/>
            <w:r w:rsidRPr="00B20618">
              <w:rPr>
                <w:sz w:val="30"/>
                <w:szCs w:val="30"/>
              </w:rPr>
              <w:t xml:space="preserve"> рассмотрим эти случаи.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>Половая активность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Обследоваться на ВИЧ следует каждому, кто начинает вести половую жизнь. Оптимально выяснить ВИЧ-статус партнёра ещё до вступления с ним в интимные отношения. Если это не удалось сделать, то обследоваться на ВИЧ-инфекцию нужно через 3 месяца после начала половой жизни. То же самое касается и ситуации смены полового партнёра.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>Обследование после опасных ситуаций</w:t>
            </w:r>
          </w:p>
          <w:p w:rsidR="00C924A3" w:rsidRPr="00B20618" w:rsidRDefault="00C924A3" w:rsidP="00C924A3">
            <w:pPr>
              <w:pStyle w:val="af3"/>
              <w:spacing w:after="0"/>
              <w:ind w:firstLine="708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sz w:val="30"/>
                <w:szCs w:val="30"/>
              </w:rPr>
              <w:t>В ситуации полового контакта с партнёром, ВИЧ-статус которого неизвестен</w:t>
            </w:r>
            <w:r w:rsidRPr="00B20618">
              <w:rPr>
                <w:rFonts w:ascii="Times New Roman" w:hAnsi="Times New Roman"/>
                <w:color w:val="FF0000"/>
                <w:sz w:val="30"/>
                <w:szCs w:val="30"/>
              </w:rPr>
              <w:t xml:space="preserve">, </w:t>
            </w:r>
            <w:r w:rsidRPr="00B20618">
              <w:rPr>
                <w:rFonts w:ascii="Times New Roman" w:hAnsi="Times New Roman"/>
                <w:sz w:val="30"/>
                <w:szCs w:val="30"/>
              </w:rPr>
              <w:t>сдать тест на ВИЧ следует спустя 3 месяца, так как спустя 3 месяца в организме человека выработаются антитела к ВИЧ, которые можно определить при тестировании.</w:t>
            </w:r>
          </w:p>
          <w:p w:rsidR="00C924A3" w:rsidRPr="00B20618" w:rsidRDefault="00C924A3" w:rsidP="00C924A3">
            <w:pPr>
              <w:pStyle w:val="af3"/>
              <w:spacing w:after="0"/>
              <w:ind w:firstLine="708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sz w:val="30"/>
                <w:szCs w:val="30"/>
              </w:rPr>
              <w:t xml:space="preserve">Аналогичная ситуация – при подозрении заражения через кровь, например, при употреблении инъекционных наркотиков нестерильным шприцем. После  повторяющихся опасных, с точки зрения заражения ВИЧ, ситуаций при отрицательных результатах первого обследования повторные анализы желательно сдавать не реже двух раз в год.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Если есть признаки болезни </w:t>
            </w:r>
          </w:p>
          <w:p w:rsidR="00C924A3" w:rsidRPr="00B20618" w:rsidRDefault="00C924A3" w:rsidP="00C924A3">
            <w:pPr>
              <w:pStyle w:val="af3"/>
              <w:spacing w:after="0"/>
              <w:ind w:firstLine="708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sz w:val="30"/>
                <w:szCs w:val="30"/>
              </w:rPr>
              <w:t xml:space="preserve">Иногда анализ крови на ВИЧ необходим по клиническим признакам – например, если у человека имеется выраженный иммунодефицит или есть клинические признаки, позволяющие заподозрить ВИЧ-инфекцию. Клинические признаки, при которых следует пройти тест на ВИЧ, определяет </w:t>
            </w:r>
            <w:proofErr w:type="spellStart"/>
            <w:r w:rsidRPr="00B20618">
              <w:rPr>
                <w:rFonts w:ascii="Times New Roman" w:hAnsi="Times New Roman"/>
                <w:sz w:val="30"/>
                <w:szCs w:val="30"/>
              </w:rPr>
              <w:t>врач</w:t>
            </w:r>
            <w:proofErr w:type="gramStart"/>
            <w:r w:rsidRPr="00B20618">
              <w:rPr>
                <w:rFonts w:ascii="Times New Roman" w:hAnsi="Times New Roman"/>
                <w:sz w:val="30"/>
                <w:szCs w:val="30"/>
              </w:rPr>
              <w:t>.Р</w:t>
            </w:r>
            <w:proofErr w:type="gramEnd"/>
            <w:r w:rsidRPr="00B20618">
              <w:rPr>
                <w:rFonts w:ascii="Times New Roman" w:hAnsi="Times New Roman"/>
                <w:sz w:val="30"/>
                <w:szCs w:val="30"/>
              </w:rPr>
              <w:t>екомендовано</w:t>
            </w:r>
            <w:proofErr w:type="spellEnd"/>
            <w:r w:rsidRPr="00B20618">
              <w:rPr>
                <w:rFonts w:ascii="Times New Roman" w:hAnsi="Times New Roman"/>
                <w:sz w:val="30"/>
                <w:szCs w:val="30"/>
              </w:rPr>
              <w:t xml:space="preserve"> обследование также при выявлении заболеваний, передающихся половым путём, гепатита В или С, туберкулёза.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Представители некоторых профессий 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Представителям ряда профессий, которые при работе непосредственно контактируют с кровью и биологическими жидкостями – врачам, лаборантам, медицинским сёстрам – анализ крови на ВИЧ-инфекцию следует делать ежегодно.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Контакты с </w:t>
            </w:r>
            <w:proofErr w:type="spellStart"/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>ВИЧ-положительными</w:t>
            </w:r>
            <w:proofErr w:type="spellEnd"/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  </w:t>
            </w:r>
            <w:proofErr w:type="gramStart"/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>-л</w:t>
            </w:r>
            <w:proofErr w:type="gramEnd"/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>ицами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Особенно важно тестирование для лиц, контактирующих с </w:t>
            </w:r>
            <w:proofErr w:type="gramStart"/>
            <w:r w:rsidRPr="00B20618">
              <w:rPr>
                <w:sz w:val="30"/>
                <w:szCs w:val="30"/>
              </w:rPr>
              <w:t>ВИЧ-инфицированными</w:t>
            </w:r>
            <w:proofErr w:type="gramEnd"/>
            <w:r w:rsidRPr="00B20618">
              <w:rPr>
                <w:sz w:val="30"/>
                <w:szCs w:val="30"/>
              </w:rPr>
              <w:t xml:space="preserve">. </w:t>
            </w:r>
            <w:proofErr w:type="gramStart"/>
            <w:r w:rsidRPr="00B20618">
              <w:rPr>
                <w:sz w:val="30"/>
                <w:szCs w:val="30"/>
              </w:rPr>
              <w:t xml:space="preserve">Людям, имеющим регулярные половые контакты с ВИЧ-инфицированным, нужно обследоваться не реже 1-2-х раз в год, даже при условии постоянного использования презерватива. </w:t>
            </w:r>
            <w:proofErr w:type="gramEnd"/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Обследование беременных 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Обследоваться на ВИЧ также нужно беременным женщинам на ранних сроках – при обращении в женскую консультацию.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Обследование детей, рождённых от </w:t>
            </w:r>
            <w:proofErr w:type="spellStart"/>
            <w:proofErr w:type="gramStart"/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>ВИЧ-позитивных</w:t>
            </w:r>
            <w:proofErr w:type="spellEnd"/>
            <w:proofErr w:type="gramEnd"/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 </w:t>
            </w: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lastRenderedPageBreak/>
              <w:t xml:space="preserve">женщин </w:t>
            </w:r>
          </w:p>
          <w:p w:rsidR="00C924A3" w:rsidRPr="00B20618" w:rsidRDefault="00C924A3" w:rsidP="00C924A3">
            <w:pPr>
              <w:pStyle w:val="af3"/>
              <w:spacing w:after="0"/>
              <w:ind w:firstLine="708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sz w:val="30"/>
                <w:szCs w:val="30"/>
              </w:rPr>
              <w:t>Что касается детей, рождённых от ВИ</w:t>
            </w:r>
            <w:proofErr w:type="gramStart"/>
            <w:r w:rsidRPr="00B20618">
              <w:rPr>
                <w:rFonts w:ascii="Times New Roman" w:hAnsi="Times New Roman"/>
                <w:sz w:val="30"/>
                <w:szCs w:val="30"/>
              </w:rPr>
              <w:t>Ч-</w:t>
            </w:r>
            <w:proofErr w:type="gramEnd"/>
            <w:r w:rsidRPr="00B20618">
              <w:rPr>
                <w:rFonts w:ascii="Times New Roman" w:hAnsi="Times New Roman"/>
                <w:sz w:val="30"/>
                <w:szCs w:val="30"/>
              </w:rPr>
              <w:t xml:space="preserve"> позитивных женщин, в течение первых 12-18 месяцев анализ крови на антитела к ВИЧ проводить нецелесообразно. Дело в том, что при беременности материнские антитела к ВИЧ переносятся с кровью к плоду и сохраняются у ребёнка в крови до 18-ти месяцев даже при отсутствии ВИЧ-инфекции. Поэтому новорожденным выполняется </w:t>
            </w:r>
            <w:proofErr w:type="spellStart"/>
            <w:r w:rsidRPr="00B20618">
              <w:rPr>
                <w:rFonts w:ascii="Times New Roman" w:hAnsi="Times New Roman"/>
                <w:sz w:val="30"/>
                <w:szCs w:val="30"/>
              </w:rPr>
              <w:t>ПЦР-исследование</w:t>
            </w:r>
            <w:proofErr w:type="spellEnd"/>
            <w:r w:rsidRPr="00B20618">
              <w:rPr>
                <w:rFonts w:ascii="Times New Roman" w:hAnsi="Times New Roman"/>
                <w:sz w:val="30"/>
                <w:szCs w:val="30"/>
              </w:rPr>
              <w:t xml:space="preserve"> в возрасте 5 дней, 8-10 недель и 4 месяцев. И только в 18 месяцев антитела к ВИЧ. </w:t>
            </w:r>
          </w:p>
          <w:p w:rsidR="00C924A3" w:rsidRPr="00B20618" w:rsidRDefault="00C924A3" w:rsidP="00C924A3">
            <w:pPr>
              <w:pStyle w:val="2"/>
              <w:spacing w:before="0"/>
              <w:ind w:firstLine="993"/>
              <w:jc w:val="both"/>
              <w:rPr>
                <w:rFonts w:ascii="Times New Roman" w:hAnsi="Times New Roman"/>
                <w:color w:val="auto"/>
                <w:sz w:val="30"/>
                <w:szCs w:val="30"/>
              </w:rPr>
            </w:pPr>
            <w:r w:rsidRPr="00B20618">
              <w:rPr>
                <w:rFonts w:ascii="Times New Roman" w:hAnsi="Times New Roman"/>
                <w:color w:val="auto"/>
                <w:sz w:val="30"/>
                <w:szCs w:val="30"/>
              </w:rPr>
              <w:t xml:space="preserve">Обследование представителей групп повышенного  риска по заражению ВИЧ </w:t>
            </w:r>
          </w:p>
          <w:p w:rsidR="00C924A3" w:rsidRPr="00B20618" w:rsidRDefault="00C924A3" w:rsidP="00C924A3">
            <w:pPr>
              <w:pStyle w:val="a3"/>
              <w:spacing w:before="0" w:beforeAutospacing="0" w:after="0" w:afterAutospacing="0"/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sz w:val="30"/>
                <w:szCs w:val="30"/>
              </w:rPr>
              <w:t xml:space="preserve">Людям из групп  повышенного риска по заражению ВИЧ –  мужчины, практикующие секс с мужчинами (МСМ) и женщины </w:t>
            </w:r>
            <w:proofErr w:type="spellStart"/>
            <w:proofErr w:type="gramStart"/>
            <w:r w:rsidRPr="00B20618">
              <w:rPr>
                <w:sz w:val="30"/>
                <w:szCs w:val="30"/>
              </w:rPr>
              <w:t>секс-бизнеса</w:t>
            </w:r>
            <w:proofErr w:type="spellEnd"/>
            <w:proofErr w:type="gramEnd"/>
            <w:r w:rsidRPr="00B20618">
              <w:rPr>
                <w:sz w:val="30"/>
                <w:szCs w:val="30"/>
              </w:rPr>
              <w:t xml:space="preserve">  (ЖСБ) следует тестироваться на ВИЧ не реже 2-х раз в год, независимо от того, пользуются ли они презервативом при половых контактах. Употребляющим наркотики также нужно обследоваться регулярно,  не реже 2-х раз в год, в том числе и тем, кто употребляет </w:t>
            </w:r>
            <w:proofErr w:type="spellStart"/>
            <w:r w:rsidRPr="00B20618">
              <w:rPr>
                <w:sz w:val="30"/>
                <w:szCs w:val="30"/>
              </w:rPr>
              <w:t>неинъекционные</w:t>
            </w:r>
            <w:proofErr w:type="spellEnd"/>
            <w:r w:rsidRPr="00B20618">
              <w:rPr>
                <w:sz w:val="30"/>
                <w:szCs w:val="30"/>
              </w:rPr>
              <w:t xml:space="preserve"> формы наркотиков. </w:t>
            </w:r>
          </w:p>
          <w:p w:rsidR="00C924A3" w:rsidRPr="0019628D" w:rsidRDefault="00C924A3" w:rsidP="00C924A3">
            <w:pPr>
              <w:jc w:val="both"/>
              <w:rPr>
                <w:sz w:val="30"/>
                <w:szCs w:val="30"/>
                <w:lang w:eastAsia="be-BY"/>
              </w:rPr>
            </w:pPr>
            <w:r>
              <w:rPr>
                <w:b/>
                <w:noProof/>
                <w:sz w:val="30"/>
                <w:szCs w:val="3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461895" cy="2410460"/>
                  <wp:effectExtent l="19050" t="0" r="0" b="0"/>
                  <wp:wrapSquare wrapText="bothSides"/>
                  <wp:docPr id="5" name="Рисунок 41" descr="http://o-spide.ru/uploads/content/5480597f57cc655d9e638c5442050348_student-849825_19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 descr="http://o-spide.ru/uploads/content/5480597f57cc655d9e638c5442050348_student-849825_19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1895" cy="2410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9628D">
              <w:rPr>
                <w:b/>
                <w:sz w:val="30"/>
                <w:szCs w:val="30"/>
                <w:lang w:eastAsia="be-BY"/>
              </w:rPr>
              <w:t>«Я тут прочитал». Почему важно критично относиться к информации в интернете про ВИЧ</w:t>
            </w:r>
            <w:proofErr w:type="gramStart"/>
            <w:r w:rsidRPr="0019628D">
              <w:rPr>
                <w:b/>
                <w:sz w:val="30"/>
                <w:szCs w:val="30"/>
                <w:lang w:eastAsia="be-BY"/>
              </w:rPr>
              <w:t xml:space="preserve"> .</w:t>
            </w:r>
            <w:proofErr w:type="gramEnd"/>
          </w:p>
          <w:p w:rsidR="00C924A3" w:rsidRPr="00B20618" w:rsidRDefault="00C924A3" w:rsidP="00C924A3">
            <w:pPr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Смартфоны сейчас стали фактически продолжением руки. Беспрепятственный доступ в интернет позволяет в любое время найти необходимую информацию. Однако из-за этого многие перестали критически мыслить и проверять достоверность информации. Важно понимать, что во Всемирной паутине очень много «уток» - новостей, материалов и т.п., которые на самом деле не соответствуют действительности. К сожалению, многие их воспринимают за «чистую монету», не проверяя факты, что в лучшем случае не принесет ничего хорошего, а в худшем может стать причиной вреда, например, здоровью, если эти материалы касаются медицинской тематики.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b/>
                <w:bCs/>
                <w:sz w:val="30"/>
                <w:szCs w:val="30"/>
                <w:lang w:eastAsia="be-BY"/>
              </w:rPr>
              <w:t>«Я тут прочитал»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Очень многие на основе данных из интернета начинают ставить себе диагнозы, а самое страшное самостоятельно лечиться от этих болезней. Помните, что диагноз может поставить только специалист после проведения осмотра, исследований, анализов. Это также относится и к ВИЧ-инфекции.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В интернете большое количество мифов и недостоверных 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lastRenderedPageBreak/>
              <w:t>фактов о том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, что такое ВИЧ/СПИД, а также касающихся способах передачи и методах лечения. Так, например, за последние годы увеличилось количество </w:t>
            </w:r>
            <w:hyperlink r:id="rId8" w:history="1">
              <w:r w:rsidRPr="00B20618">
                <w:rPr>
                  <w:color w:val="0000FF"/>
                  <w:sz w:val="30"/>
                  <w:szCs w:val="30"/>
                  <w:u w:val="single"/>
                  <w:lang w:eastAsia="be-BY"/>
                </w:rPr>
                <w:t>ВИЧ-диссидентов</w:t>
              </w:r>
            </w:hyperlink>
            <w:r w:rsidRPr="00B20618">
              <w:rPr>
                <w:sz w:val="30"/>
                <w:szCs w:val="30"/>
                <w:lang w:eastAsia="be-BY"/>
              </w:rPr>
              <w:t>, поскольку некоторые поверили в мифы о вирусе, не проверив информацию на достоверность. Так, например, популярное среди отрицателей ВИЧ/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СПИДа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мнение, что вирус никто не 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видел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не имеет ничего общего с действительностью, поскольку простой запрос в любом поисковике покажет большое количество фотографий вируса иммунодефицита человека, а ученые полностью знают его устройство, состав его белковых оболочек, описан и геном ВИЧ. 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Иголки, торчащие из спинок кресел или перил лестниц – еще один пример информации, которая вводит пользователей Всемирной паутины в заблуждения. Вирус   очень неустойчив к воздействиям окружающей среды. ВИЧ попадает в организм, только если в шприце осталось достаточное количество, что важно, свежей крови, и, если она попадает непосредственно в кровоток. Поэтому заразиться можно только при использовании одного шприца в короткое время. Однако на протяжении долгого времени, да и сейчас ходят слухи о подобном способе инфицирования, сея панику среди населения. Именно поэтому так важно, чтобы люди были хорошо и грамотно проинформированы о способах и путях передачи инфекции.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Как видите, опасность слепой веры любой информации в интернете может привести к крайне печальным последствиям. Поэтому очень важно всегда проверять информацию, анализируя её, и ставя под сомнение. Таким 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образом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вы не только узнаете её достоверность (или недостоверность), но и глубже разберетесь в сути вопроса. Это крайне важно, особенно, когда дело касается вашего здоровья и такого серьезного заболевания, как ВИЧ</w:t>
            </w:r>
            <w:r>
              <w:rPr>
                <w:sz w:val="30"/>
                <w:szCs w:val="30"/>
                <w:lang w:eastAsia="be-BY"/>
              </w:rPr>
              <w:t>-инфекция</w:t>
            </w:r>
            <w:r w:rsidRPr="00B20618">
              <w:rPr>
                <w:sz w:val="30"/>
                <w:szCs w:val="30"/>
                <w:lang w:eastAsia="be-BY"/>
              </w:rPr>
              <w:t>.</w:t>
            </w:r>
          </w:p>
          <w:p w:rsidR="00C924A3" w:rsidRPr="00B20618" w:rsidRDefault="00C924A3" w:rsidP="00C924A3">
            <w:pPr>
              <w:ind w:right="-1"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Если вы хотите знать все о ВИЧ, то 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на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найти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полезные материалы, составленные при участии ведущих экспертов в области ВИЧ/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СПИДа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можно на сайтах: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</w:rPr>
            </w:pPr>
            <w:r w:rsidRPr="00B20618">
              <w:rPr>
                <w:rStyle w:val="af8"/>
                <w:b w:val="0"/>
                <w:sz w:val="30"/>
                <w:szCs w:val="30"/>
              </w:rPr>
              <w:t>молодежного  информационно-образовательного портала для молодежи</w:t>
            </w:r>
            <w:r w:rsidRPr="00B20618">
              <w:rPr>
                <w:b/>
                <w:sz w:val="30"/>
                <w:szCs w:val="30"/>
              </w:rPr>
              <w:t xml:space="preserve"> </w:t>
            </w:r>
            <w:hyperlink r:id="rId9" w:history="1">
              <w:proofErr w:type="spellStart"/>
              <w:r w:rsidRPr="00B20618">
                <w:rPr>
                  <w:rStyle w:val="ab"/>
                  <w:b/>
                  <w:sz w:val="30"/>
                  <w:szCs w:val="30"/>
                </w:rPr>
                <w:t>aids.by</w:t>
              </w:r>
              <w:proofErr w:type="spellEnd"/>
            </w:hyperlink>
            <w:r w:rsidRPr="00B20618">
              <w:rPr>
                <w:b/>
                <w:sz w:val="30"/>
                <w:szCs w:val="30"/>
              </w:rPr>
              <w:t>;</w:t>
            </w:r>
            <w:r w:rsidRPr="00B20618">
              <w:rPr>
                <w:sz w:val="30"/>
                <w:szCs w:val="30"/>
              </w:rPr>
              <w:t xml:space="preserve"> 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rStyle w:val="af8"/>
                <w:b w:val="0"/>
                <w:bCs w:val="0"/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</w:rPr>
              <w:t xml:space="preserve">государственного учреждения «Республиканский центр гигиены, эпидемиологии и общественного здоровья» </w:t>
            </w:r>
            <w:proofErr w:type="spellStart"/>
            <w:r w:rsidRPr="00B20618">
              <w:rPr>
                <w:b/>
                <w:sz w:val="30"/>
                <w:szCs w:val="30"/>
                <w:u w:val="single"/>
                <w:lang w:val="en-US"/>
              </w:rPr>
              <w:t>rcheph</w:t>
            </w:r>
            <w:proofErr w:type="spellEnd"/>
            <w:r w:rsidRPr="00B20618">
              <w:rPr>
                <w:b/>
                <w:sz w:val="30"/>
                <w:szCs w:val="30"/>
                <w:u w:val="single"/>
              </w:rPr>
              <w:t>.</w:t>
            </w:r>
            <w:r w:rsidRPr="00B20618">
              <w:rPr>
                <w:b/>
                <w:sz w:val="30"/>
                <w:szCs w:val="30"/>
                <w:u w:val="single"/>
                <w:lang w:val="en-US"/>
              </w:rPr>
              <w:t>by</w:t>
            </w:r>
            <w:r w:rsidRPr="00B20618">
              <w:rPr>
                <w:b/>
                <w:sz w:val="30"/>
                <w:szCs w:val="30"/>
              </w:rPr>
              <w:t>;</w:t>
            </w:r>
          </w:p>
          <w:p w:rsidR="00C924A3" w:rsidRPr="00B20618" w:rsidRDefault="00C924A3" w:rsidP="00C924A3">
            <w:pPr>
              <w:ind w:firstLine="993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государственного учреждения «Гродненский областной центр гигиены, эпидемиологии</w:t>
            </w:r>
            <w:r w:rsidRPr="00B20618">
              <w:rPr>
                <w:sz w:val="30"/>
                <w:szCs w:val="30"/>
              </w:rPr>
              <w:t xml:space="preserve"> </w:t>
            </w:r>
            <w:r w:rsidRPr="00B20618">
              <w:rPr>
                <w:sz w:val="30"/>
                <w:szCs w:val="30"/>
                <w:lang w:eastAsia="be-BY"/>
              </w:rPr>
              <w:t>и общественного здоровья»</w:t>
            </w:r>
            <w:r w:rsidRPr="00B20618">
              <w:rPr>
                <w:rStyle w:val="af8"/>
                <w:b w:val="0"/>
                <w:bCs w:val="0"/>
                <w:sz w:val="30"/>
                <w:szCs w:val="30"/>
              </w:rPr>
              <w:t xml:space="preserve"> </w:t>
            </w:r>
            <w:proofErr w:type="spellStart"/>
            <w:r w:rsidRPr="00B20618">
              <w:rPr>
                <w:rStyle w:val="af8"/>
                <w:bCs w:val="0"/>
                <w:sz w:val="30"/>
                <w:szCs w:val="30"/>
                <w:u w:val="single"/>
              </w:rPr>
              <w:t>ocge-grodno.by</w:t>
            </w:r>
            <w:proofErr w:type="spellEnd"/>
            <w:r w:rsidRPr="00B20618">
              <w:rPr>
                <w:rStyle w:val="af8"/>
                <w:b w:val="0"/>
                <w:bCs w:val="0"/>
                <w:sz w:val="30"/>
                <w:szCs w:val="30"/>
              </w:rPr>
              <w:t>.</w:t>
            </w:r>
          </w:p>
          <w:p w:rsidR="00C924A3" w:rsidRPr="0019628D" w:rsidRDefault="00C924A3" w:rsidP="00C924A3">
            <w:pPr>
              <w:jc w:val="both"/>
              <w:rPr>
                <w:b/>
                <w:sz w:val="30"/>
                <w:szCs w:val="30"/>
                <w:lang w:eastAsia="be-BY"/>
              </w:rPr>
            </w:pPr>
            <w:r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390775" cy="1494155"/>
                  <wp:effectExtent l="19050" t="0" r="9525" b="0"/>
                  <wp:wrapSquare wrapText="bothSides"/>
                  <wp:docPr id="8" name="Рисунок 43" descr="http://o-spide.ru/uploads/content/102da77155a605cc25db0cfbda03092e_question-2736480_19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 descr="http://o-spide.ru/uploads/content/102da77155a605cc25db0cfbda03092e_question-2736480_19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494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9628D">
              <w:rPr>
                <w:b/>
                <w:sz w:val="30"/>
                <w:szCs w:val="30"/>
                <w:lang w:eastAsia="be-BY"/>
              </w:rPr>
              <w:t>Вопросы про ВИЧ, ответы на которые необходимо знать всем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Несмотря на достигнутые результаты ученых в области развития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lastRenderedPageBreak/>
              <w:t>антиретровирусной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терапии ВИЧ-инфекция до сих пор остается серьезным  заболеванием, которое наносит существенный урон здоровью человека. 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b/>
                <w:bCs/>
                <w:sz w:val="30"/>
                <w:szCs w:val="30"/>
                <w:lang w:eastAsia="be-BY"/>
              </w:rPr>
              <w:t>Чем опасно заболевание?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Разрушением иммунной системы. По порядку: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ВИЧ–инфекция — болезнь, вызванная вирусом иммунодефицита человека (ВИЧ). Он подавляет иммунитет и лишает его возможности сопротивляться другим инфекциям, в том числе тем, с которыми обычно справляется здоровый организм.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СПИД (синдром приобретённого иммунодефицита) — последняя стадия ВИЧ–инфекции. Это состояние развивается у человека на фоне тяжёлого иммунодефицита. При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СПИДе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иммунитет ослабевает настолько, что любое сопутствующее заболевание может привести к летальному исходу.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Около 10 лет в среднем проходит с момента заражения ВИЧ до развития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СПИДа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при отсутствии лечения. В этой стадии заболевания вирусы и бактерии поражают жизненно важные органы, включая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опорно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>–двигательный аппарат, систему дыхания, пищеварения, головной мозг.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b/>
                <w:bCs/>
                <w:sz w:val="30"/>
                <w:szCs w:val="30"/>
                <w:lang w:eastAsia="be-BY"/>
              </w:rPr>
              <w:t>Как можно заразиться?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В больших концентрациях вирус содержится в крови, сперме, вагинальном секрете и грудном молоке — при контакте этих жидкостей с кровью или слизистыми оболочками возможна передача вируса.</w:t>
            </w:r>
          </w:p>
          <w:p w:rsidR="00C924A3" w:rsidRPr="00B20618" w:rsidRDefault="00C924A3" w:rsidP="00C924A3">
            <w:pPr>
              <w:jc w:val="both"/>
              <w:rPr>
                <w:b/>
                <w:sz w:val="30"/>
                <w:szCs w:val="30"/>
                <w:u w:val="single"/>
                <w:lang w:eastAsia="be-BY"/>
              </w:rPr>
            </w:pPr>
            <w:r w:rsidRPr="00B20618">
              <w:rPr>
                <w:b/>
                <w:i/>
                <w:iCs/>
                <w:sz w:val="30"/>
                <w:szCs w:val="30"/>
                <w:u w:val="single"/>
                <w:lang w:eastAsia="be-BY"/>
              </w:rPr>
              <w:t>Три пути заражения ВИЧ: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половой путь при гомо- и гетеросексуальных незащищённых контактах;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парентеральный путь (через кровь);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вертикальный путь — от ВИЧ–инфицированной матери ребёнку.</w:t>
            </w:r>
          </w:p>
          <w:p w:rsidR="00C924A3" w:rsidRPr="00B20618" w:rsidRDefault="00C924A3" w:rsidP="00C924A3">
            <w:pPr>
              <w:jc w:val="both"/>
              <w:rPr>
                <w:b/>
                <w:i/>
                <w:sz w:val="30"/>
                <w:szCs w:val="30"/>
                <w:u w:val="single"/>
                <w:lang w:eastAsia="be-BY"/>
              </w:rPr>
            </w:pPr>
            <w:r w:rsidRPr="00B20618">
              <w:rPr>
                <w:b/>
                <w:i/>
                <w:iCs/>
                <w:sz w:val="30"/>
                <w:szCs w:val="30"/>
                <w:u w:val="single"/>
                <w:lang w:eastAsia="be-BY"/>
              </w:rPr>
              <w:t>Заразиться ВИЧ невозможно: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при использовании общей посуды, туалета, душа или постельного белья;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при объятиях, поцелуях, рукопожатиях;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через пот и слёзы;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при кашле и чихании;</w:t>
            </w:r>
          </w:p>
          <w:p w:rsidR="00C924A3" w:rsidRPr="00B20618" w:rsidRDefault="00C924A3" w:rsidP="00C924A3">
            <w:pPr>
              <w:ind w:firstLine="708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через укус насекомого.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b/>
                <w:bCs/>
                <w:sz w:val="30"/>
                <w:szCs w:val="30"/>
                <w:lang w:eastAsia="be-BY"/>
              </w:rPr>
              <w:t>Как и где можно проверить свой статус?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 xml:space="preserve">Сдать тест на ВИЧ можно бесплатно в любом учреждении здравоохранения, где есть процедурный кабинет. Эта медицинская услуга доступна, 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возможно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анонимное тестирование.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b/>
                <w:sz w:val="30"/>
                <w:szCs w:val="30"/>
                <w:lang w:eastAsia="be-BY"/>
              </w:rPr>
            </w:pPr>
            <w:r w:rsidRPr="00B20618">
              <w:rPr>
                <w:b/>
                <w:sz w:val="30"/>
                <w:szCs w:val="30"/>
                <w:lang w:eastAsia="be-BY"/>
              </w:rPr>
              <w:t>Как часто надо проходить обследование на ВИЧ?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t>Обследуйтесь на ВИЧ ежегодно.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b/>
                <w:bCs/>
                <w:sz w:val="30"/>
                <w:szCs w:val="30"/>
                <w:lang w:eastAsia="be-BY"/>
              </w:rPr>
              <w:t>Можно ли полностью вылечиться от ВИЧ–инфекции?</w:t>
            </w:r>
          </w:p>
          <w:p w:rsidR="00C924A3" w:rsidRPr="00B20618" w:rsidRDefault="00C924A3" w:rsidP="00C924A3">
            <w:pPr>
              <w:ind w:firstLine="993"/>
              <w:jc w:val="both"/>
              <w:rPr>
                <w:sz w:val="30"/>
                <w:szCs w:val="30"/>
                <w:lang w:eastAsia="be-BY"/>
              </w:rPr>
            </w:pPr>
            <w:r w:rsidRPr="00B20618">
              <w:rPr>
                <w:sz w:val="30"/>
                <w:szCs w:val="30"/>
                <w:lang w:eastAsia="be-BY"/>
              </w:rPr>
              <w:lastRenderedPageBreak/>
              <w:t xml:space="preserve">Нет, но её можно контролировать с помощью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антиретровирусной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 xml:space="preserve"> терапии (АРВТ). Лечение замедляет развитие ВИЧ–инфекц</w:t>
            </w:r>
            <w:proofErr w:type="gramStart"/>
            <w:r w:rsidRPr="00B20618">
              <w:rPr>
                <w:sz w:val="30"/>
                <w:szCs w:val="30"/>
                <w:lang w:eastAsia="be-BY"/>
              </w:rPr>
              <w:t>ии и её</w:t>
            </w:r>
            <w:proofErr w:type="gramEnd"/>
            <w:r w:rsidRPr="00B20618">
              <w:rPr>
                <w:sz w:val="30"/>
                <w:szCs w:val="30"/>
                <w:lang w:eastAsia="be-BY"/>
              </w:rPr>
              <w:t xml:space="preserve"> переход в стадию </w:t>
            </w:r>
            <w:proofErr w:type="spellStart"/>
            <w:r w:rsidRPr="00B20618">
              <w:rPr>
                <w:sz w:val="30"/>
                <w:szCs w:val="30"/>
                <w:lang w:eastAsia="be-BY"/>
              </w:rPr>
              <w:t>СПИДа</w:t>
            </w:r>
            <w:proofErr w:type="spellEnd"/>
            <w:r w:rsidRPr="00B20618">
              <w:rPr>
                <w:sz w:val="30"/>
                <w:szCs w:val="30"/>
                <w:lang w:eastAsia="be-BY"/>
              </w:rPr>
              <w:t>, снижая концентрацию вируса в крови до неопределяемого уровня. Благодаря этому снижается риск передачи вируса, а также уменьшается риск развития</w:t>
            </w:r>
            <w:r w:rsidRPr="00B20618">
              <w:rPr>
                <w:sz w:val="30"/>
                <w:szCs w:val="30"/>
              </w:rPr>
              <w:t xml:space="preserve"> сопутствующих </w:t>
            </w:r>
            <w:r w:rsidRPr="00B20618">
              <w:rPr>
                <w:sz w:val="30"/>
                <w:szCs w:val="30"/>
                <w:lang w:eastAsia="be-BY"/>
              </w:rPr>
              <w:t>заболеваний, а иммунитет восстанавливается в достаточной степени, чтобы организм самостоятельно боролся с большинством заболеваний.</w:t>
            </w:r>
          </w:p>
          <w:p w:rsidR="00C924A3" w:rsidRPr="0008157D" w:rsidRDefault="00C924A3" w:rsidP="00C924A3">
            <w:pPr>
              <w:jc w:val="center"/>
              <w:rPr>
                <w:rStyle w:val="af8"/>
                <w:sz w:val="30"/>
                <w:szCs w:val="30"/>
              </w:rPr>
            </w:pPr>
          </w:p>
        </w:tc>
      </w:tr>
    </w:tbl>
    <w:p w:rsidR="005C2598" w:rsidRDefault="005C2598" w:rsidP="00E01501">
      <w:pPr>
        <w:spacing w:before="120" w:line="280" w:lineRule="exact"/>
        <w:rPr>
          <w:rFonts w:eastAsia="Calibri"/>
          <w:sz w:val="30"/>
          <w:szCs w:val="30"/>
        </w:rPr>
      </w:pPr>
    </w:p>
    <w:sectPr w:rsidR="005C2598" w:rsidSect="00A65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501D3"/>
    <w:multiLevelType w:val="hybridMultilevel"/>
    <w:tmpl w:val="CBA2A544"/>
    <w:lvl w:ilvl="0" w:tplc="23F032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D91CF7"/>
    <w:multiLevelType w:val="hybridMultilevel"/>
    <w:tmpl w:val="1D3E5DC6"/>
    <w:lvl w:ilvl="0" w:tplc="F7FC3F96">
      <w:start w:val="1"/>
      <w:numFmt w:val="decimal"/>
      <w:lvlText w:val="%1)"/>
      <w:lvlJc w:val="left"/>
      <w:pPr>
        <w:ind w:left="1069" w:hanging="360"/>
      </w:pPr>
      <w:rPr>
        <w:rFonts w:ascii="Times New Roman" w:eastAsia="TimesNew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D9498D"/>
    <w:multiLevelType w:val="hybridMultilevel"/>
    <w:tmpl w:val="D4045E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26327A"/>
    <w:multiLevelType w:val="hybridMultilevel"/>
    <w:tmpl w:val="AB7AFA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A37CB"/>
    <w:multiLevelType w:val="hybridMultilevel"/>
    <w:tmpl w:val="6E52D90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69937C23"/>
    <w:multiLevelType w:val="hybridMultilevel"/>
    <w:tmpl w:val="23445C14"/>
    <w:lvl w:ilvl="0" w:tplc="E022FE66">
      <w:start w:val="1"/>
      <w:numFmt w:val="decimal"/>
      <w:lvlText w:val="%1)"/>
      <w:lvlJc w:val="left"/>
      <w:pPr>
        <w:ind w:left="360" w:hanging="360"/>
      </w:pPr>
      <w:rPr>
        <w:rFonts w:ascii="Times New Roman" w:eastAsia="TimesNewRoman" w:hAnsi="Times New Roman" w:cs="Times New Roman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01501"/>
    <w:rsid w:val="001A329C"/>
    <w:rsid w:val="002A3543"/>
    <w:rsid w:val="003B7561"/>
    <w:rsid w:val="003F61D7"/>
    <w:rsid w:val="0059205D"/>
    <w:rsid w:val="005C2598"/>
    <w:rsid w:val="005F7FB9"/>
    <w:rsid w:val="007A2D22"/>
    <w:rsid w:val="00916839"/>
    <w:rsid w:val="00A548E3"/>
    <w:rsid w:val="00A656C5"/>
    <w:rsid w:val="00AF3EC3"/>
    <w:rsid w:val="00B05560"/>
    <w:rsid w:val="00B12BA8"/>
    <w:rsid w:val="00C924A3"/>
    <w:rsid w:val="00CE5024"/>
    <w:rsid w:val="00D075F3"/>
    <w:rsid w:val="00D46CA0"/>
    <w:rsid w:val="00D5270F"/>
    <w:rsid w:val="00E0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9205D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24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50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920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59205D"/>
  </w:style>
  <w:style w:type="paragraph" w:styleId="a4">
    <w:name w:val="Balloon Text"/>
    <w:basedOn w:val="a"/>
    <w:link w:val="a5"/>
    <w:uiPriority w:val="99"/>
    <w:semiHidden/>
    <w:unhideWhenUsed/>
    <w:rsid w:val="0059205D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59205D"/>
    <w:rPr>
      <w:rFonts w:ascii="Segoe UI" w:hAnsi="Segoe UI" w:cs="Segoe UI"/>
      <w:sz w:val="18"/>
      <w:szCs w:val="18"/>
    </w:rPr>
  </w:style>
  <w:style w:type="paragraph" w:styleId="a6">
    <w:name w:val="footnote text"/>
    <w:aliases w:val="Текст сноски Знак2 Знак,Текст сноски Знак Знак1 Знак,Текст сноски Знак2,Текст сноски Знак Знак1,Текст сноски Знак Знак1 Знак1"/>
    <w:basedOn w:val="a"/>
    <w:link w:val="12"/>
    <w:rsid w:val="0059205D"/>
  </w:style>
  <w:style w:type="character" w:customStyle="1" w:styleId="a7">
    <w:name w:val="Текст сноски Знак"/>
    <w:basedOn w:val="a0"/>
    <w:rsid w:val="005920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aliases w:val="Текст сноски Знак2 Знак Знак,Текст сноски Знак Знак1 Знак Знак,Текст сноски Знак2 Знак1,Текст сноски Знак Знак1 Знак2,Текст сноски Знак Знак1 Знак1 Знак"/>
    <w:link w:val="a6"/>
    <w:rsid w:val="005920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59205D"/>
    <w:rPr>
      <w:vertAlign w:val="superscript"/>
    </w:rPr>
  </w:style>
  <w:style w:type="paragraph" w:styleId="a9">
    <w:name w:val="Body Text Indent"/>
    <w:basedOn w:val="a"/>
    <w:link w:val="aa"/>
    <w:uiPriority w:val="99"/>
    <w:semiHidden/>
    <w:unhideWhenUsed/>
    <w:rsid w:val="0059205D"/>
    <w:pPr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59205D"/>
  </w:style>
  <w:style w:type="character" w:styleId="ab">
    <w:name w:val="Hyperlink"/>
    <w:unhideWhenUsed/>
    <w:rsid w:val="0059205D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59205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59205D"/>
  </w:style>
  <w:style w:type="paragraph" w:styleId="ae">
    <w:name w:val="footer"/>
    <w:basedOn w:val="a"/>
    <w:link w:val="af"/>
    <w:uiPriority w:val="99"/>
    <w:unhideWhenUsed/>
    <w:rsid w:val="0059205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59205D"/>
  </w:style>
  <w:style w:type="paragraph" w:styleId="af0">
    <w:name w:val="Body Text"/>
    <w:basedOn w:val="a"/>
    <w:link w:val="af1"/>
    <w:uiPriority w:val="99"/>
    <w:semiHidden/>
    <w:unhideWhenUsed/>
    <w:rsid w:val="0059205D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59205D"/>
  </w:style>
  <w:style w:type="character" w:styleId="af2">
    <w:name w:val="annotation reference"/>
    <w:basedOn w:val="a0"/>
    <w:uiPriority w:val="99"/>
    <w:semiHidden/>
    <w:unhideWhenUsed/>
    <w:rsid w:val="0059205D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59205D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rsid w:val="0059205D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59205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59205D"/>
    <w:rPr>
      <w:b/>
      <w:bCs/>
      <w:sz w:val="20"/>
      <w:szCs w:val="20"/>
    </w:rPr>
  </w:style>
  <w:style w:type="paragraph" w:customStyle="1" w:styleId="af7">
    <w:name w:val="Бланки"/>
    <w:basedOn w:val="a"/>
    <w:rsid w:val="0059205D"/>
  </w:style>
  <w:style w:type="character" w:styleId="af8">
    <w:name w:val="Strong"/>
    <w:uiPriority w:val="22"/>
    <w:qFormat/>
    <w:rsid w:val="003F61D7"/>
    <w:rPr>
      <w:b/>
      <w:bCs/>
    </w:rPr>
  </w:style>
  <w:style w:type="character" w:customStyle="1" w:styleId="fontstyle01">
    <w:name w:val="fontstyle01"/>
    <w:rsid w:val="005C2598"/>
    <w:rPr>
      <w:rFonts w:ascii="TimesNewRomanPS-BoldMT" w:hAnsi="TimesNewRomanPS-BoldMT" w:hint="default"/>
      <w:b/>
      <w:bCs/>
      <w:i w:val="0"/>
      <w:iCs w:val="0"/>
      <w:color w:val="000000"/>
      <w:sz w:val="32"/>
      <w:szCs w:val="32"/>
    </w:rPr>
  </w:style>
  <w:style w:type="paragraph" w:customStyle="1" w:styleId="style1">
    <w:name w:val="style1"/>
    <w:basedOn w:val="a"/>
    <w:rsid w:val="00C924A3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1">
    <w:name w:val="fontstyle11"/>
    <w:basedOn w:val="a0"/>
    <w:rsid w:val="00C924A3"/>
  </w:style>
  <w:style w:type="paragraph" w:customStyle="1" w:styleId="lead">
    <w:name w:val="lead"/>
    <w:basedOn w:val="a"/>
    <w:rsid w:val="00C924A3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C924A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-spide.ru/way/vich-dissident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aids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6607</Words>
  <Characters>37662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Матвеенок</cp:lastModifiedBy>
  <cp:revision>2</cp:revision>
  <dcterms:created xsi:type="dcterms:W3CDTF">2020-05-19T09:41:00Z</dcterms:created>
  <dcterms:modified xsi:type="dcterms:W3CDTF">2020-05-19T09:41:00Z</dcterms:modified>
</cp:coreProperties>
</file>